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EDB01" w14:textId="77777777" w:rsidR="00161C98" w:rsidRDefault="00161C98" w:rsidP="00C819BF">
      <w:pPr>
        <w:jc w:val="center"/>
        <w:rPr>
          <w:rFonts w:asciiTheme="majorHAnsi" w:hAnsiTheme="majorHAnsi" w:cstheme="majorHAnsi"/>
          <w:b/>
          <w:bCs/>
          <w:sz w:val="32"/>
          <w:szCs w:val="32"/>
          <w:lang w:val="el-GR"/>
        </w:rPr>
      </w:pPr>
    </w:p>
    <w:p w14:paraId="70E11649" w14:textId="1F371C96" w:rsidR="00161C98" w:rsidRPr="00161C98" w:rsidRDefault="00161C98" w:rsidP="00161C98">
      <w:pPr>
        <w:jc w:val="right"/>
        <w:rPr>
          <w:rFonts w:asciiTheme="majorHAnsi" w:hAnsiTheme="majorHAnsi" w:cstheme="majorHAnsi"/>
        </w:rPr>
      </w:pPr>
      <w:r w:rsidRPr="00161C98">
        <w:rPr>
          <w:rFonts w:asciiTheme="majorHAnsi" w:hAnsiTheme="majorHAnsi" w:cstheme="majorHAnsi"/>
        </w:rPr>
        <w:t>29/03/2021</w:t>
      </w:r>
    </w:p>
    <w:p w14:paraId="20507B2A" w14:textId="77777777" w:rsidR="00161C98" w:rsidRPr="00161C98" w:rsidRDefault="00161C98" w:rsidP="00161C98">
      <w:pPr>
        <w:rPr>
          <w:rFonts w:asciiTheme="majorHAnsi" w:hAnsiTheme="majorHAnsi" w:cstheme="majorHAnsi"/>
          <w:sz w:val="22"/>
          <w:szCs w:val="22"/>
        </w:rPr>
      </w:pPr>
    </w:p>
    <w:p w14:paraId="7D554D84" w14:textId="4D848B4E" w:rsidR="00B26A36" w:rsidRDefault="00B26A36" w:rsidP="00C819BF">
      <w:pPr>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 xml:space="preserve">ΜΟΡΙΑΣ </w:t>
      </w:r>
      <w:r w:rsidR="008D1D80" w:rsidRPr="00663047">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21</w:t>
      </w:r>
      <w:r>
        <w:rPr>
          <w:rFonts w:asciiTheme="majorHAnsi" w:hAnsiTheme="majorHAnsi" w:cstheme="majorHAnsi"/>
          <w:b/>
          <w:bCs/>
          <w:sz w:val="32"/>
          <w:szCs w:val="32"/>
          <w:lang w:val="el-GR"/>
        </w:rPr>
        <w:t>»</w:t>
      </w:r>
      <w:r w:rsidRPr="005F0C07">
        <w:rPr>
          <w:rFonts w:asciiTheme="majorHAnsi" w:hAnsiTheme="majorHAnsi" w:cstheme="majorHAnsi"/>
          <w:b/>
          <w:bCs/>
          <w:sz w:val="32"/>
          <w:szCs w:val="32"/>
          <w:lang w:val="el-GR"/>
        </w:rPr>
        <w:t xml:space="preserve">: </w:t>
      </w:r>
      <w:r w:rsidRPr="005F0C07">
        <w:rPr>
          <w:rFonts w:asciiTheme="majorHAnsi" w:hAnsiTheme="majorHAnsi" w:cstheme="majorHAnsi"/>
          <w:b/>
          <w:bCs/>
          <w:sz w:val="32"/>
          <w:szCs w:val="32"/>
          <w:lang w:val="el-GR"/>
        </w:rPr>
        <w:br/>
        <w:t>Ένα συναρπαστικό</w:t>
      </w:r>
      <w:r>
        <w:rPr>
          <w:rFonts w:asciiTheme="majorHAnsi" w:hAnsiTheme="majorHAnsi" w:cstheme="majorHAnsi"/>
          <w:b/>
          <w:bCs/>
          <w:sz w:val="32"/>
          <w:szCs w:val="32"/>
          <w:lang w:val="el-GR"/>
        </w:rPr>
        <w:t xml:space="preserve"> ταξίδι στον τόπο όπου άναψε η φλόγα</w:t>
      </w:r>
    </w:p>
    <w:p w14:paraId="4C8BBE3C" w14:textId="77777777" w:rsidR="00B26A36" w:rsidRDefault="00B26A36" w:rsidP="00B26A36">
      <w:pPr>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της Ελληνικής Επανάστασης</w:t>
      </w:r>
    </w:p>
    <w:p w14:paraId="4E99CCDE" w14:textId="77777777" w:rsidR="00B26A36" w:rsidRDefault="00B26A36" w:rsidP="00B26A36">
      <w:pPr>
        <w:rPr>
          <w:rFonts w:asciiTheme="majorHAnsi" w:hAnsiTheme="majorHAnsi" w:cstheme="majorHAnsi"/>
          <w:b/>
          <w:bCs/>
          <w:sz w:val="32"/>
          <w:szCs w:val="32"/>
          <w:lang w:val="el-GR"/>
        </w:rPr>
      </w:pPr>
    </w:p>
    <w:p w14:paraId="74FC3B0E" w14:textId="69C664A7" w:rsidR="00742047" w:rsidRPr="00742047" w:rsidRDefault="00F82ED9" w:rsidP="00742047">
      <w:pPr>
        <w:jc w:val="center"/>
        <w:rPr>
          <w:rFonts w:asciiTheme="majorHAnsi" w:hAnsiTheme="majorHAnsi" w:cstheme="majorHAnsi"/>
          <w:i/>
          <w:iCs/>
          <w:lang w:val="el-GR"/>
        </w:rPr>
      </w:pPr>
      <w:r>
        <w:rPr>
          <w:rFonts w:asciiTheme="majorHAnsi" w:hAnsiTheme="majorHAnsi" w:cstheme="majorHAnsi"/>
          <w:i/>
          <w:iCs/>
          <w:lang w:val="el-GR"/>
        </w:rPr>
        <w:t>Μία πρωτοβουλία του</w:t>
      </w:r>
      <w:r w:rsidR="00170598" w:rsidRPr="00170598">
        <w:rPr>
          <w:rFonts w:asciiTheme="majorHAnsi" w:hAnsiTheme="majorHAnsi" w:cstheme="majorHAnsi"/>
          <w:i/>
          <w:iCs/>
          <w:lang w:val="el-GR"/>
        </w:rPr>
        <w:t xml:space="preserve"> </w:t>
      </w:r>
      <w:r>
        <w:rPr>
          <w:rFonts w:asciiTheme="majorHAnsi" w:hAnsiTheme="majorHAnsi" w:cstheme="majorHAnsi"/>
          <w:i/>
          <w:iCs/>
          <w:lang w:val="el-GR"/>
        </w:rPr>
        <w:t>Ι</w:t>
      </w:r>
      <w:r w:rsidR="005F0C07" w:rsidRPr="005F0C07">
        <w:rPr>
          <w:rFonts w:asciiTheme="majorHAnsi" w:hAnsiTheme="majorHAnsi" w:cstheme="majorHAnsi"/>
          <w:i/>
          <w:iCs/>
          <w:lang w:val="el-GR"/>
        </w:rPr>
        <w:t>δρ</w:t>
      </w:r>
      <w:r>
        <w:rPr>
          <w:rFonts w:asciiTheme="majorHAnsi" w:hAnsiTheme="majorHAnsi" w:cstheme="majorHAnsi"/>
          <w:i/>
          <w:iCs/>
          <w:lang w:val="el-GR"/>
        </w:rPr>
        <w:t xml:space="preserve">ύματος </w:t>
      </w:r>
      <w:r w:rsidR="005F0C07" w:rsidRPr="005F0C07">
        <w:rPr>
          <w:rFonts w:asciiTheme="majorHAnsi" w:hAnsiTheme="majorHAnsi" w:cstheme="majorHAnsi"/>
          <w:i/>
          <w:iCs/>
          <w:lang w:val="el-GR"/>
        </w:rPr>
        <w:t xml:space="preserve"> Καπετάν Βασίλη και </w:t>
      </w:r>
      <w:r w:rsidR="005F0C07" w:rsidRPr="00663047">
        <w:rPr>
          <w:rFonts w:asciiTheme="majorHAnsi" w:hAnsiTheme="majorHAnsi" w:cstheme="majorHAnsi"/>
          <w:i/>
          <w:iCs/>
          <w:lang w:val="el-GR"/>
        </w:rPr>
        <w:t>Κάρμεν Κωνσταντακόπουλου</w:t>
      </w:r>
      <w:r w:rsidR="005B49C7" w:rsidRPr="00663047">
        <w:rPr>
          <w:rFonts w:asciiTheme="majorHAnsi" w:hAnsiTheme="majorHAnsi" w:cstheme="majorHAnsi"/>
          <w:i/>
          <w:iCs/>
          <w:lang w:val="el-GR"/>
        </w:rPr>
        <w:t xml:space="preserve"> και τη</w:t>
      </w:r>
      <w:r w:rsidRPr="00663047">
        <w:rPr>
          <w:rFonts w:asciiTheme="majorHAnsi" w:hAnsiTheme="majorHAnsi" w:cstheme="majorHAnsi"/>
          <w:i/>
          <w:iCs/>
          <w:lang w:val="el-GR"/>
        </w:rPr>
        <w:t>ς</w:t>
      </w:r>
      <w:r w:rsidR="005B49C7" w:rsidRPr="00663047">
        <w:rPr>
          <w:rFonts w:asciiTheme="majorHAnsi" w:hAnsiTheme="majorHAnsi" w:cstheme="majorHAnsi"/>
          <w:i/>
          <w:iCs/>
          <w:lang w:val="el-GR"/>
        </w:rPr>
        <w:t xml:space="preserve"> ΤΕΜΕΣ Α.Ε</w:t>
      </w:r>
      <w:r>
        <w:rPr>
          <w:rFonts w:asciiTheme="majorHAnsi" w:hAnsiTheme="majorHAnsi" w:cstheme="majorHAnsi"/>
          <w:i/>
          <w:iCs/>
          <w:lang w:val="el-GR"/>
        </w:rPr>
        <w:t>.</w:t>
      </w:r>
      <w:r w:rsidR="0041104A">
        <w:rPr>
          <w:rFonts w:asciiTheme="majorHAnsi" w:hAnsiTheme="majorHAnsi" w:cstheme="majorHAnsi"/>
          <w:i/>
          <w:iCs/>
          <w:lang w:val="el-GR"/>
        </w:rPr>
        <w:t xml:space="preserve">, </w:t>
      </w:r>
      <w:r w:rsidR="00742047" w:rsidRPr="00742047">
        <w:rPr>
          <w:rFonts w:asciiTheme="majorHAnsi" w:hAnsiTheme="majorHAnsi" w:cstheme="majorHAnsi"/>
          <w:i/>
          <w:iCs/>
          <w:lang w:val="el-GR"/>
        </w:rPr>
        <w:t xml:space="preserve">με στρατηγικούς εταίρους την Περιφέρεια Πελοποννήσου και </w:t>
      </w:r>
      <w:r w:rsidR="00CF7A82">
        <w:rPr>
          <w:rFonts w:asciiTheme="majorHAnsi" w:hAnsiTheme="majorHAnsi" w:cstheme="majorHAnsi"/>
          <w:i/>
          <w:iCs/>
          <w:lang w:val="el-GR"/>
        </w:rPr>
        <w:t xml:space="preserve"> </w:t>
      </w:r>
      <w:r w:rsidR="00742047">
        <w:rPr>
          <w:rFonts w:asciiTheme="majorHAnsi" w:hAnsiTheme="majorHAnsi" w:cstheme="majorHAnsi"/>
          <w:i/>
          <w:iCs/>
          <w:lang w:val="el-GR"/>
        </w:rPr>
        <w:t>Δήμους της περιοχής</w:t>
      </w:r>
    </w:p>
    <w:p w14:paraId="152BCB38" w14:textId="77777777" w:rsidR="005F0C07" w:rsidRPr="00527CCC" w:rsidRDefault="005F0C07" w:rsidP="00627C99">
      <w:pPr>
        <w:jc w:val="both"/>
        <w:rPr>
          <w:rFonts w:asciiTheme="majorHAnsi" w:hAnsiTheme="majorHAnsi" w:cstheme="majorHAnsi"/>
          <w:lang w:val="el-GR"/>
        </w:rPr>
      </w:pPr>
    </w:p>
    <w:p w14:paraId="3D7EEFE3" w14:textId="06C07769" w:rsidR="00647748" w:rsidRPr="00CF7A82" w:rsidRDefault="00663047" w:rsidP="00627C99">
      <w:pPr>
        <w:jc w:val="both"/>
        <w:rPr>
          <w:rFonts w:asciiTheme="majorHAnsi" w:hAnsiTheme="majorHAnsi" w:cstheme="majorHAnsi"/>
          <w:lang w:val="el-GR"/>
        </w:rPr>
      </w:pPr>
      <w:r w:rsidRPr="00CF7A82">
        <w:rPr>
          <w:rFonts w:asciiTheme="majorHAnsi" w:hAnsiTheme="majorHAnsi" w:cstheme="majorHAnsi"/>
          <w:lang w:val="el-GR"/>
        </w:rPr>
        <w:t>Τιμώντας</w:t>
      </w:r>
      <w:r w:rsidR="00627C99" w:rsidRPr="00CF7A82">
        <w:rPr>
          <w:rFonts w:asciiTheme="majorHAnsi" w:hAnsiTheme="majorHAnsi" w:cstheme="majorHAnsi"/>
          <w:lang w:val="el-GR"/>
        </w:rPr>
        <w:t xml:space="preserve"> την επέτειο των 200 ετών από την έναρξη της Ελληνικής Επανάστασης, το Ίδρυμα Καπετάν Βασίλη και Κάρμεν Κωνσταντακόπουλου </w:t>
      </w:r>
      <w:r w:rsidR="00F82ED9" w:rsidRPr="00CF7A82">
        <w:rPr>
          <w:rFonts w:asciiTheme="majorHAnsi" w:hAnsiTheme="majorHAnsi" w:cstheme="majorHAnsi"/>
          <w:lang w:val="el-GR"/>
        </w:rPr>
        <w:t xml:space="preserve">και η ΤΕΜΕΣ Α.Ε. </w:t>
      </w:r>
      <w:r w:rsidR="005B49C7" w:rsidRPr="00CF7A82">
        <w:rPr>
          <w:rFonts w:asciiTheme="majorHAnsi" w:hAnsiTheme="majorHAnsi" w:cstheme="majorHAnsi"/>
          <w:lang w:val="el-GR"/>
        </w:rPr>
        <w:t>ανέπ</w:t>
      </w:r>
      <w:r w:rsidR="00660541" w:rsidRPr="00CF7A82">
        <w:rPr>
          <w:rFonts w:asciiTheme="majorHAnsi" w:hAnsiTheme="majorHAnsi" w:cstheme="majorHAnsi"/>
          <w:lang w:val="el-GR"/>
        </w:rPr>
        <w:t>τ</w:t>
      </w:r>
      <w:r w:rsidR="005B49C7" w:rsidRPr="00CF7A82">
        <w:rPr>
          <w:rFonts w:asciiTheme="majorHAnsi" w:hAnsiTheme="majorHAnsi" w:cstheme="majorHAnsi"/>
          <w:lang w:val="el-GR"/>
        </w:rPr>
        <w:t xml:space="preserve">υξαν </w:t>
      </w:r>
      <w:r w:rsidR="00627C99" w:rsidRPr="00CF7A82">
        <w:rPr>
          <w:rFonts w:asciiTheme="majorHAnsi" w:hAnsiTheme="majorHAnsi" w:cstheme="majorHAnsi"/>
          <w:lang w:val="el-GR"/>
        </w:rPr>
        <w:t xml:space="preserve">το πρόγραμμα </w:t>
      </w:r>
      <w:r w:rsidR="00627C99" w:rsidRPr="00CF7A82">
        <w:rPr>
          <w:rFonts w:asciiTheme="majorHAnsi" w:hAnsiTheme="majorHAnsi" w:cstheme="majorHAnsi"/>
          <w:b/>
          <w:bCs/>
          <w:lang w:val="el-GR"/>
        </w:rPr>
        <w:t xml:space="preserve">ΜΟΡΙΑΣ </w:t>
      </w:r>
      <w:r w:rsidR="008D1D80" w:rsidRPr="00CF7A82">
        <w:rPr>
          <w:rFonts w:asciiTheme="majorHAnsi" w:hAnsiTheme="majorHAnsi" w:cstheme="majorHAnsi"/>
          <w:b/>
          <w:bCs/>
          <w:lang w:val="el-GR"/>
        </w:rPr>
        <w:t>‘</w:t>
      </w:r>
      <w:r w:rsidR="00627C99" w:rsidRPr="00CF7A82">
        <w:rPr>
          <w:rFonts w:asciiTheme="majorHAnsi" w:hAnsiTheme="majorHAnsi" w:cstheme="majorHAnsi"/>
          <w:b/>
          <w:bCs/>
          <w:lang w:val="el-GR"/>
        </w:rPr>
        <w:t>21</w:t>
      </w:r>
      <w:r w:rsidR="00627C99" w:rsidRPr="00CF7A82">
        <w:rPr>
          <w:rFonts w:asciiTheme="majorHAnsi" w:hAnsiTheme="majorHAnsi" w:cstheme="majorHAnsi"/>
          <w:lang w:val="el-GR"/>
        </w:rPr>
        <w:t xml:space="preserve">, </w:t>
      </w:r>
      <w:r w:rsidR="00E132D9" w:rsidRPr="00CF7A82">
        <w:rPr>
          <w:rFonts w:asciiTheme="majorHAnsi" w:hAnsiTheme="majorHAnsi" w:cstheme="majorHAnsi"/>
          <w:lang w:val="el-GR"/>
        </w:rPr>
        <w:t xml:space="preserve">μια πρωτοβουλία που προσκαλεί </w:t>
      </w:r>
      <w:r w:rsidR="00660541" w:rsidRPr="00CF7A82">
        <w:rPr>
          <w:rFonts w:asciiTheme="majorHAnsi" w:hAnsiTheme="majorHAnsi" w:cstheme="majorHAnsi"/>
          <w:lang w:val="el-GR"/>
        </w:rPr>
        <w:t>τους απανταχού Έλληνες ν</w:t>
      </w:r>
      <w:r w:rsidR="00E132D9" w:rsidRPr="00CF7A82">
        <w:rPr>
          <w:rFonts w:asciiTheme="majorHAnsi" w:hAnsiTheme="majorHAnsi" w:cstheme="majorHAnsi"/>
          <w:lang w:val="el-GR"/>
        </w:rPr>
        <w:t xml:space="preserve">’ ανταμώσουν </w:t>
      </w:r>
      <w:r w:rsidR="00660541" w:rsidRPr="00CF7A82">
        <w:rPr>
          <w:rFonts w:asciiTheme="majorHAnsi" w:hAnsiTheme="majorHAnsi" w:cstheme="majorHAnsi"/>
          <w:lang w:val="el-GR"/>
        </w:rPr>
        <w:t xml:space="preserve">φέτος στην Πελοπόννησο, για να </w:t>
      </w:r>
      <w:r w:rsidR="00E004E2" w:rsidRPr="00CF7A82">
        <w:rPr>
          <w:rFonts w:asciiTheme="majorHAnsi" w:hAnsiTheme="majorHAnsi" w:cstheme="majorHAnsi"/>
          <w:lang w:val="el-GR"/>
        </w:rPr>
        <w:t>ζήσουν</w:t>
      </w:r>
      <w:r w:rsidR="00190117" w:rsidRPr="00CF7A82">
        <w:rPr>
          <w:rFonts w:asciiTheme="majorHAnsi" w:hAnsiTheme="majorHAnsi" w:cstheme="majorHAnsi"/>
          <w:lang w:val="el-GR"/>
        </w:rPr>
        <w:t xml:space="preserve"> </w:t>
      </w:r>
      <w:r w:rsidR="00627C99" w:rsidRPr="00CF7A82">
        <w:rPr>
          <w:rFonts w:asciiTheme="majorHAnsi" w:hAnsiTheme="majorHAnsi" w:cstheme="majorHAnsi"/>
          <w:lang w:val="el-GR"/>
        </w:rPr>
        <w:t>την ι</w:t>
      </w:r>
      <w:r w:rsidR="00B87EDC" w:rsidRPr="00CF7A82">
        <w:rPr>
          <w:rFonts w:asciiTheme="majorHAnsi" w:hAnsiTheme="majorHAnsi" w:cstheme="majorHAnsi"/>
          <w:lang w:val="el-GR"/>
        </w:rPr>
        <w:t xml:space="preserve">στορία </w:t>
      </w:r>
      <w:r w:rsidR="00534490" w:rsidRPr="00CF7A82">
        <w:rPr>
          <w:rFonts w:asciiTheme="majorHAnsi" w:hAnsiTheme="majorHAnsi" w:cstheme="majorHAnsi"/>
          <w:lang w:val="el-GR"/>
        </w:rPr>
        <w:t>του τόπου όπου εδραιώθηκε ο Αγώνας για την Ανεξαρτησία</w:t>
      </w:r>
      <w:r w:rsidR="00190117" w:rsidRPr="00CF7A82">
        <w:rPr>
          <w:rFonts w:asciiTheme="majorHAnsi" w:hAnsiTheme="majorHAnsi" w:cstheme="majorHAnsi"/>
          <w:lang w:val="el-GR"/>
        </w:rPr>
        <w:t>, μέσα από θεματικές διαδρομές</w:t>
      </w:r>
      <w:r w:rsidR="008479CB" w:rsidRPr="00CF7A82">
        <w:rPr>
          <w:rFonts w:asciiTheme="majorHAnsi" w:hAnsiTheme="majorHAnsi" w:cstheme="majorHAnsi"/>
          <w:lang w:val="el-GR"/>
        </w:rPr>
        <w:t xml:space="preserve"> και </w:t>
      </w:r>
      <w:r w:rsidR="00190117" w:rsidRPr="00CF7A82">
        <w:rPr>
          <w:rFonts w:asciiTheme="majorHAnsi" w:hAnsiTheme="majorHAnsi" w:cstheme="majorHAnsi"/>
          <w:lang w:val="el-GR"/>
        </w:rPr>
        <w:t xml:space="preserve">βιωματικές </w:t>
      </w:r>
      <w:r w:rsidR="0041104A" w:rsidRPr="00CF7A82">
        <w:rPr>
          <w:rFonts w:asciiTheme="majorHAnsi" w:hAnsiTheme="majorHAnsi" w:cstheme="majorHAnsi"/>
          <w:lang w:val="el-GR"/>
        </w:rPr>
        <w:t>ή διαδραστικές εμπειρίες</w:t>
      </w:r>
      <w:r w:rsidR="00534490" w:rsidRPr="00CF7A82">
        <w:rPr>
          <w:rFonts w:asciiTheme="majorHAnsi" w:hAnsiTheme="majorHAnsi" w:cstheme="majorHAnsi"/>
          <w:lang w:val="el-GR"/>
        </w:rPr>
        <w:t>.</w:t>
      </w:r>
      <w:r w:rsidR="00683451" w:rsidRPr="00CF7A82">
        <w:rPr>
          <w:rFonts w:asciiTheme="majorHAnsi" w:hAnsiTheme="majorHAnsi" w:cstheme="majorHAnsi"/>
          <w:lang w:val="el-GR"/>
        </w:rPr>
        <w:t xml:space="preserve"> </w:t>
      </w:r>
      <w:r w:rsidR="00C90F89" w:rsidRPr="00CF7A82">
        <w:rPr>
          <w:rFonts w:asciiTheme="majorHAnsi" w:hAnsiTheme="majorHAnsi" w:cstheme="majorHAnsi"/>
          <w:lang w:val="el-GR"/>
        </w:rPr>
        <w:t xml:space="preserve">Την επιστημονική τεκμηρίωση </w:t>
      </w:r>
      <w:r w:rsidR="00170598" w:rsidRPr="00CF7A82">
        <w:rPr>
          <w:rFonts w:asciiTheme="majorHAnsi" w:hAnsiTheme="majorHAnsi" w:cstheme="majorHAnsi"/>
          <w:lang w:val="el-GR"/>
        </w:rPr>
        <w:t xml:space="preserve">του προγράμματος </w:t>
      </w:r>
      <w:r w:rsidR="00C90F89" w:rsidRPr="00CF7A82">
        <w:rPr>
          <w:rFonts w:asciiTheme="majorHAnsi" w:hAnsiTheme="majorHAnsi" w:cstheme="majorHAnsi"/>
          <w:lang w:val="el-GR"/>
        </w:rPr>
        <w:t>έχει αναλάβει το Πανεπιστήμιο Πελοποννήσου</w:t>
      </w:r>
      <w:r w:rsidR="00CB2684" w:rsidRPr="00CF7A82">
        <w:rPr>
          <w:rFonts w:asciiTheme="majorHAnsi" w:hAnsiTheme="majorHAnsi" w:cstheme="majorHAnsi"/>
          <w:lang w:val="el-GR"/>
        </w:rPr>
        <w:t>, με τον συντονισμό του Καθηγητή Νικόλαου Ζαχαριά και την εποπτεία σε θέματα τεκμηρίωσης του ομότιμου Καθηγητή Θάνου Βερέμη</w:t>
      </w:r>
      <w:r w:rsidR="0000420A" w:rsidRPr="00CF7A82">
        <w:rPr>
          <w:rFonts w:asciiTheme="majorHAnsi" w:hAnsiTheme="majorHAnsi" w:cstheme="majorHAnsi"/>
          <w:lang w:val="el-GR"/>
        </w:rPr>
        <w:t xml:space="preserve"> και </w:t>
      </w:r>
      <w:r w:rsidR="00CF7A82" w:rsidRPr="00CF7A82">
        <w:rPr>
          <w:rFonts w:asciiTheme="majorHAnsi" w:hAnsiTheme="majorHAnsi" w:cstheme="majorHAnsi"/>
          <w:lang w:val="el-GR"/>
        </w:rPr>
        <w:t xml:space="preserve">του </w:t>
      </w:r>
      <w:r w:rsidR="0000420A" w:rsidRPr="00CF7A82">
        <w:rPr>
          <w:rFonts w:asciiTheme="majorHAnsi" w:hAnsiTheme="majorHAnsi" w:cstheme="majorHAnsi"/>
          <w:lang w:val="el-GR"/>
        </w:rPr>
        <w:t>Καθηγητή Θανάση Χρήστου</w:t>
      </w:r>
      <w:r w:rsidR="00C90F89" w:rsidRPr="00CF7A82">
        <w:rPr>
          <w:rFonts w:asciiTheme="majorHAnsi" w:hAnsiTheme="majorHAnsi" w:cstheme="majorHAnsi"/>
          <w:lang w:val="el-GR"/>
        </w:rPr>
        <w:t>.</w:t>
      </w:r>
    </w:p>
    <w:p w14:paraId="3E1C06EF" w14:textId="77777777" w:rsidR="00647748" w:rsidRPr="00CF7A82" w:rsidRDefault="00647748" w:rsidP="00627C99">
      <w:pPr>
        <w:jc w:val="both"/>
        <w:rPr>
          <w:rFonts w:asciiTheme="majorHAnsi" w:hAnsiTheme="majorHAnsi" w:cstheme="majorHAnsi"/>
          <w:lang w:val="el-GR"/>
        </w:rPr>
      </w:pPr>
    </w:p>
    <w:p w14:paraId="438DDE7C" w14:textId="7F30FA23" w:rsidR="00481D21" w:rsidRPr="00CF7A82" w:rsidRDefault="00190117" w:rsidP="00647748">
      <w:pPr>
        <w:jc w:val="both"/>
        <w:rPr>
          <w:rFonts w:asciiTheme="majorHAnsi" w:hAnsiTheme="majorHAnsi" w:cstheme="majorHAnsi"/>
          <w:lang w:val="el-GR"/>
        </w:rPr>
      </w:pPr>
      <w:r w:rsidRPr="00CF7A82">
        <w:rPr>
          <w:rFonts w:asciiTheme="majorHAnsi" w:hAnsiTheme="majorHAnsi" w:cstheme="majorHAnsi"/>
          <w:lang w:val="el-GR"/>
        </w:rPr>
        <w:t xml:space="preserve">Με κεντρικό μήνυμα «Κι εγώ στο Μοριά», </w:t>
      </w:r>
      <w:r w:rsidR="00E004E2" w:rsidRPr="00CF7A82">
        <w:rPr>
          <w:rFonts w:asciiTheme="majorHAnsi" w:hAnsiTheme="majorHAnsi" w:cstheme="majorHAnsi"/>
          <w:lang w:val="el-GR"/>
        </w:rPr>
        <w:t>το πρόγραμμα αποκαλύπτει στον</w:t>
      </w:r>
      <w:r w:rsidR="00683451" w:rsidRPr="00CF7A82">
        <w:rPr>
          <w:rFonts w:asciiTheme="majorHAnsi" w:hAnsiTheme="majorHAnsi" w:cstheme="majorHAnsi"/>
          <w:lang w:val="el-GR"/>
        </w:rPr>
        <w:t xml:space="preserve"> </w:t>
      </w:r>
      <w:r w:rsidR="00647748" w:rsidRPr="00CF7A82">
        <w:rPr>
          <w:rFonts w:asciiTheme="majorHAnsi" w:hAnsiTheme="majorHAnsi" w:cstheme="majorHAnsi"/>
          <w:lang w:val="el-GR"/>
        </w:rPr>
        <w:t xml:space="preserve">επισκέπτη της Πελοποννήσου την οργανική </w:t>
      </w:r>
      <w:r w:rsidR="00DA5E27" w:rsidRPr="00CF7A82">
        <w:rPr>
          <w:rFonts w:asciiTheme="majorHAnsi" w:hAnsiTheme="majorHAnsi" w:cstheme="majorHAnsi"/>
          <w:lang w:val="el-GR"/>
        </w:rPr>
        <w:t xml:space="preserve"> σχέση </w:t>
      </w:r>
      <w:r w:rsidR="00445252" w:rsidRPr="00CF7A82">
        <w:rPr>
          <w:rFonts w:asciiTheme="majorHAnsi" w:hAnsiTheme="majorHAnsi" w:cstheme="majorHAnsi"/>
          <w:lang w:val="el-GR"/>
        </w:rPr>
        <w:t xml:space="preserve">του τόπου </w:t>
      </w:r>
      <w:r w:rsidR="00647748" w:rsidRPr="00CF7A82">
        <w:rPr>
          <w:rFonts w:asciiTheme="majorHAnsi" w:hAnsiTheme="majorHAnsi" w:cstheme="majorHAnsi"/>
          <w:lang w:val="el-GR"/>
        </w:rPr>
        <w:t xml:space="preserve">με την Επανάσταση του 1821, μέσα από θεματικές διαδρομές σε εμβληματικές </w:t>
      </w:r>
      <w:r w:rsidR="00660541" w:rsidRPr="00CF7A82">
        <w:rPr>
          <w:rFonts w:asciiTheme="majorHAnsi" w:hAnsiTheme="majorHAnsi" w:cstheme="majorHAnsi"/>
          <w:lang w:val="el-GR"/>
        </w:rPr>
        <w:t>πόλεις, χωριά και καστροπολιτείες, πυργόσπιτα και ταμπούρια, ιστορικές μονές και λημέρια αγωνιστών, πεδία κρίσιμων μαχών και πολιτικών αποφάσεων</w:t>
      </w:r>
      <w:r w:rsidR="001E4C27" w:rsidRPr="00CF7A82">
        <w:rPr>
          <w:rFonts w:asciiTheme="majorHAnsi" w:hAnsiTheme="majorHAnsi" w:cstheme="majorHAnsi"/>
          <w:lang w:val="el-GR"/>
        </w:rPr>
        <w:t xml:space="preserve"> στην</w:t>
      </w:r>
      <w:r w:rsidR="00170598" w:rsidRPr="00CF7A82">
        <w:rPr>
          <w:rFonts w:asciiTheme="majorHAnsi" w:hAnsiTheme="majorHAnsi" w:cstheme="majorHAnsi"/>
          <w:lang w:val="el-GR"/>
        </w:rPr>
        <w:t xml:space="preserve"> </w:t>
      </w:r>
      <w:r w:rsidR="00647748" w:rsidRPr="00CF7A82">
        <w:rPr>
          <w:rFonts w:asciiTheme="majorHAnsi" w:hAnsiTheme="majorHAnsi" w:cstheme="majorHAnsi"/>
          <w:lang w:val="el-GR"/>
        </w:rPr>
        <w:t xml:space="preserve">Ανατολική και Δυτική Μάνη, </w:t>
      </w:r>
      <w:r w:rsidR="001E4C27" w:rsidRPr="00CF7A82">
        <w:rPr>
          <w:rFonts w:asciiTheme="majorHAnsi" w:hAnsiTheme="majorHAnsi" w:cstheme="majorHAnsi"/>
          <w:lang w:val="el-GR"/>
        </w:rPr>
        <w:t>σ</w:t>
      </w:r>
      <w:r w:rsidR="00170598" w:rsidRPr="00CF7A82">
        <w:rPr>
          <w:rFonts w:asciiTheme="majorHAnsi" w:hAnsiTheme="majorHAnsi" w:cstheme="majorHAnsi"/>
          <w:lang w:val="el-GR"/>
        </w:rPr>
        <w:t>τ</w:t>
      </w:r>
      <w:r w:rsidR="00647748" w:rsidRPr="00CF7A82">
        <w:rPr>
          <w:rFonts w:asciiTheme="majorHAnsi" w:hAnsiTheme="majorHAnsi" w:cstheme="majorHAnsi"/>
          <w:lang w:val="el-GR"/>
        </w:rPr>
        <w:t>η</w:t>
      </w:r>
      <w:r w:rsidR="00170598" w:rsidRPr="00CF7A82">
        <w:rPr>
          <w:rFonts w:asciiTheme="majorHAnsi" w:hAnsiTheme="majorHAnsi" w:cstheme="majorHAnsi"/>
          <w:lang w:val="el-GR"/>
        </w:rPr>
        <w:t>ν</w:t>
      </w:r>
      <w:r w:rsidR="00647748" w:rsidRPr="00CF7A82">
        <w:rPr>
          <w:rFonts w:asciiTheme="majorHAnsi" w:hAnsiTheme="majorHAnsi" w:cstheme="majorHAnsi"/>
          <w:lang w:val="el-GR"/>
        </w:rPr>
        <w:t xml:space="preserve"> Καλαμάτα, </w:t>
      </w:r>
      <w:r w:rsidR="001E4C27" w:rsidRPr="00CF7A82">
        <w:rPr>
          <w:rFonts w:asciiTheme="majorHAnsi" w:hAnsiTheme="majorHAnsi" w:cstheme="majorHAnsi"/>
          <w:lang w:val="el-GR"/>
        </w:rPr>
        <w:t>σ</w:t>
      </w:r>
      <w:r w:rsidR="00170598" w:rsidRPr="00CF7A82">
        <w:rPr>
          <w:rFonts w:asciiTheme="majorHAnsi" w:hAnsiTheme="majorHAnsi" w:cstheme="majorHAnsi"/>
          <w:lang w:val="el-GR"/>
        </w:rPr>
        <w:t>τ</w:t>
      </w:r>
      <w:r w:rsidR="00647748" w:rsidRPr="00CF7A82">
        <w:rPr>
          <w:rFonts w:asciiTheme="majorHAnsi" w:hAnsiTheme="majorHAnsi" w:cstheme="majorHAnsi"/>
          <w:lang w:val="el-GR"/>
        </w:rPr>
        <w:t>η</w:t>
      </w:r>
      <w:r w:rsidR="00170598" w:rsidRPr="00CF7A82">
        <w:rPr>
          <w:rFonts w:asciiTheme="majorHAnsi" w:hAnsiTheme="majorHAnsi" w:cstheme="majorHAnsi"/>
          <w:lang w:val="el-GR"/>
        </w:rPr>
        <w:t>ν</w:t>
      </w:r>
      <w:r w:rsidR="00647748" w:rsidRPr="00CF7A82">
        <w:rPr>
          <w:rFonts w:asciiTheme="majorHAnsi" w:hAnsiTheme="majorHAnsi" w:cstheme="majorHAnsi"/>
          <w:lang w:val="el-GR"/>
        </w:rPr>
        <w:t xml:space="preserve"> Κόρινθο, </w:t>
      </w:r>
      <w:r w:rsidR="001E4C27" w:rsidRPr="00CF7A82">
        <w:rPr>
          <w:rFonts w:asciiTheme="majorHAnsi" w:hAnsiTheme="majorHAnsi" w:cstheme="majorHAnsi"/>
          <w:lang w:val="el-GR"/>
        </w:rPr>
        <w:t>σ</w:t>
      </w:r>
      <w:r w:rsidR="00170598" w:rsidRPr="00CF7A82">
        <w:rPr>
          <w:rFonts w:asciiTheme="majorHAnsi" w:hAnsiTheme="majorHAnsi" w:cstheme="majorHAnsi"/>
          <w:lang w:val="el-GR"/>
        </w:rPr>
        <w:t>τ</w:t>
      </w:r>
      <w:r w:rsidR="00647748" w:rsidRPr="00CF7A82">
        <w:rPr>
          <w:rFonts w:asciiTheme="majorHAnsi" w:hAnsiTheme="majorHAnsi" w:cstheme="majorHAnsi"/>
          <w:lang w:val="el-GR"/>
        </w:rPr>
        <w:t xml:space="preserve">η Μονεμβασιά, </w:t>
      </w:r>
      <w:r w:rsidR="001E4C27" w:rsidRPr="00CF7A82">
        <w:rPr>
          <w:rFonts w:asciiTheme="majorHAnsi" w:hAnsiTheme="majorHAnsi" w:cstheme="majorHAnsi"/>
          <w:lang w:val="el-GR"/>
        </w:rPr>
        <w:t>σ</w:t>
      </w:r>
      <w:r w:rsidR="00647748" w:rsidRPr="00CF7A82">
        <w:rPr>
          <w:rFonts w:asciiTheme="majorHAnsi" w:hAnsiTheme="majorHAnsi" w:cstheme="majorHAnsi"/>
          <w:lang w:val="el-GR"/>
        </w:rPr>
        <w:t xml:space="preserve">το Ναύπλιο, </w:t>
      </w:r>
      <w:r w:rsidR="001E4C27" w:rsidRPr="00CF7A82">
        <w:rPr>
          <w:rFonts w:asciiTheme="majorHAnsi" w:hAnsiTheme="majorHAnsi" w:cstheme="majorHAnsi"/>
          <w:lang w:val="el-GR"/>
        </w:rPr>
        <w:t>σ</w:t>
      </w:r>
      <w:r w:rsidR="00170598" w:rsidRPr="00CF7A82">
        <w:rPr>
          <w:rFonts w:asciiTheme="majorHAnsi" w:hAnsiTheme="majorHAnsi" w:cstheme="majorHAnsi"/>
          <w:lang w:val="el-GR"/>
        </w:rPr>
        <w:t>τ</w:t>
      </w:r>
      <w:r w:rsidR="00647748" w:rsidRPr="00CF7A82">
        <w:rPr>
          <w:rFonts w:asciiTheme="majorHAnsi" w:hAnsiTheme="majorHAnsi" w:cstheme="majorHAnsi"/>
          <w:lang w:val="el-GR"/>
        </w:rPr>
        <w:t>η</w:t>
      </w:r>
      <w:r w:rsidR="00170598" w:rsidRPr="00CF7A82">
        <w:rPr>
          <w:rFonts w:asciiTheme="majorHAnsi" w:hAnsiTheme="majorHAnsi" w:cstheme="majorHAnsi"/>
          <w:lang w:val="el-GR"/>
        </w:rPr>
        <w:t>ν</w:t>
      </w:r>
      <w:r w:rsidR="00647748" w:rsidRPr="00CF7A82">
        <w:rPr>
          <w:rFonts w:asciiTheme="majorHAnsi" w:hAnsiTheme="majorHAnsi" w:cstheme="majorHAnsi"/>
          <w:lang w:val="el-GR"/>
        </w:rPr>
        <w:t xml:space="preserve"> Πύλο και </w:t>
      </w:r>
      <w:r w:rsidR="001E4C27" w:rsidRPr="00CF7A82">
        <w:rPr>
          <w:rFonts w:asciiTheme="majorHAnsi" w:hAnsiTheme="majorHAnsi" w:cstheme="majorHAnsi"/>
          <w:lang w:val="el-GR"/>
        </w:rPr>
        <w:t>σ</w:t>
      </w:r>
      <w:r w:rsidR="00170598" w:rsidRPr="00CF7A82">
        <w:rPr>
          <w:rFonts w:asciiTheme="majorHAnsi" w:hAnsiTheme="majorHAnsi" w:cstheme="majorHAnsi"/>
          <w:lang w:val="el-GR"/>
        </w:rPr>
        <w:t>τ</w:t>
      </w:r>
      <w:r w:rsidR="00647748" w:rsidRPr="00CF7A82">
        <w:rPr>
          <w:rFonts w:asciiTheme="majorHAnsi" w:hAnsiTheme="majorHAnsi" w:cstheme="majorHAnsi"/>
          <w:lang w:val="el-GR"/>
        </w:rPr>
        <w:t>η</w:t>
      </w:r>
      <w:r w:rsidR="00170598" w:rsidRPr="00CF7A82">
        <w:rPr>
          <w:rFonts w:asciiTheme="majorHAnsi" w:hAnsiTheme="majorHAnsi" w:cstheme="majorHAnsi"/>
          <w:lang w:val="el-GR"/>
        </w:rPr>
        <w:t>ν</w:t>
      </w:r>
      <w:r w:rsidR="00647748" w:rsidRPr="00CF7A82">
        <w:rPr>
          <w:rFonts w:asciiTheme="majorHAnsi" w:hAnsiTheme="majorHAnsi" w:cstheme="majorHAnsi"/>
          <w:lang w:val="el-GR"/>
        </w:rPr>
        <w:t xml:space="preserve"> Τρίπολη</w:t>
      </w:r>
      <w:r w:rsidR="00481D21" w:rsidRPr="00CF7A82">
        <w:rPr>
          <w:rFonts w:asciiTheme="majorHAnsi" w:hAnsiTheme="majorHAnsi" w:cstheme="majorHAnsi"/>
          <w:lang w:val="el-GR"/>
        </w:rPr>
        <w:t xml:space="preserve">, </w:t>
      </w:r>
      <w:r w:rsidR="006B313A" w:rsidRPr="00CF7A82">
        <w:rPr>
          <w:rFonts w:asciiTheme="majorHAnsi" w:hAnsiTheme="majorHAnsi" w:cstheme="majorHAnsi"/>
          <w:lang w:val="el-GR"/>
        </w:rPr>
        <w:t xml:space="preserve">περιοχές που επιλέχθηκαν βάσει της </w:t>
      </w:r>
      <w:r w:rsidR="003B508D" w:rsidRPr="00CF7A82">
        <w:rPr>
          <w:rFonts w:asciiTheme="majorHAnsi" w:hAnsiTheme="majorHAnsi" w:cstheme="majorHAnsi"/>
          <w:lang w:val="el-GR"/>
        </w:rPr>
        <w:t>έρευνας</w:t>
      </w:r>
      <w:r w:rsidR="006B313A" w:rsidRPr="00CF7A82">
        <w:rPr>
          <w:rFonts w:asciiTheme="majorHAnsi" w:hAnsiTheme="majorHAnsi" w:cstheme="majorHAnsi"/>
          <w:lang w:val="el-GR"/>
        </w:rPr>
        <w:t xml:space="preserve"> του </w:t>
      </w:r>
      <w:r w:rsidR="00481D21" w:rsidRPr="00CF7A82">
        <w:rPr>
          <w:rFonts w:asciiTheme="majorHAnsi" w:hAnsiTheme="majorHAnsi" w:cstheme="majorHAnsi"/>
          <w:lang w:val="el-GR"/>
        </w:rPr>
        <w:t>Πανεπιστ</w:t>
      </w:r>
      <w:r w:rsidR="006B313A" w:rsidRPr="00CF7A82">
        <w:rPr>
          <w:rFonts w:asciiTheme="majorHAnsi" w:hAnsiTheme="majorHAnsi" w:cstheme="majorHAnsi"/>
          <w:lang w:val="el-GR"/>
        </w:rPr>
        <w:t xml:space="preserve">ημίου </w:t>
      </w:r>
      <w:r w:rsidR="00481D21" w:rsidRPr="00CF7A82">
        <w:rPr>
          <w:rFonts w:asciiTheme="majorHAnsi" w:hAnsiTheme="majorHAnsi" w:cstheme="majorHAnsi"/>
          <w:lang w:val="el-GR"/>
        </w:rPr>
        <w:t>Πελοποννήσου</w:t>
      </w:r>
      <w:r w:rsidR="00647748" w:rsidRPr="00CF7A82">
        <w:rPr>
          <w:rFonts w:asciiTheme="majorHAnsi" w:hAnsiTheme="majorHAnsi" w:cstheme="majorHAnsi"/>
          <w:lang w:val="el-GR"/>
        </w:rPr>
        <w:t>.</w:t>
      </w:r>
      <w:r w:rsidR="00E004E2" w:rsidRPr="00CF7A82">
        <w:rPr>
          <w:rFonts w:asciiTheme="majorHAnsi" w:hAnsiTheme="majorHAnsi" w:cstheme="majorHAnsi"/>
          <w:lang w:val="el-GR"/>
        </w:rPr>
        <w:t xml:space="preserve"> </w:t>
      </w:r>
      <w:r w:rsidR="00170598" w:rsidRPr="00CF7A82">
        <w:rPr>
          <w:rFonts w:asciiTheme="majorHAnsi" w:hAnsiTheme="majorHAnsi" w:cstheme="majorHAnsi"/>
          <w:lang w:val="el-GR"/>
        </w:rPr>
        <w:t>Τα Απομνημονεύματα του Θεόδωρου Κολοκοτρώνη</w:t>
      </w:r>
      <w:r w:rsidR="003B508D" w:rsidRPr="00CF7A82">
        <w:rPr>
          <w:rFonts w:asciiTheme="majorHAnsi" w:hAnsiTheme="majorHAnsi" w:cstheme="majorHAnsi"/>
          <w:lang w:val="el-GR"/>
        </w:rPr>
        <w:t xml:space="preserve"> και άλλες γραπτές πηγές</w:t>
      </w:r>
      <w:r w:rsidR="00170598" w:rsidRPr="00CF7A82">
        <w:rPr>
          <w:rFonts w:asciiTheme="majorHAnsi" w:hAnsiTheme="majorHAnsi" w:cstheme="majorHAnsi"/>
          <w:lang w:val="el-GR"/>
        </w:rPr>
        <w:t xml:space="preserve"> πλαισιώνουν ιστορικά </w:t>
      </w:r>
      <w:r w:rsidR="00E004E2" w:rsidRPr="00CF7A82">
        <w:rPr>
          <w:rFonts w:asciiTheme="majorHAnsi" w:hAnsiTheme="majorHAnsi" w:cstheme="majorHAnsi"/>
          <w:lang w:val="el-GR"/>
        </w:rPr>
        <w:t xml:space="preserve">αυτές </w:t>
      </w:r>
      <w:r w:rsidR="00170598" w:rsidRPr="00CF7A82">
        <w:rPr>
          <w:rFonts w:asciiTheme="majorHAnsi" w:hAnsiTheme="majorHAnsi" w:cstheme="majorHAnsi"/>
          <w:lang w:val="el-GR"/>
        </w:rPr>
        <w:t>τις διαδρομές,</w:t>
      </w:r>
      <w:r w:rsidR="0041104A" w:rsidRPr="00CF7A82">
        <w:rPr>
          <w:rFonts w:asciiTheme="majorHAnsi" w:hAnsiTheme="majorHAnsi" w:cstheme="majorHAnsi"/>
          <w:lang w:val="el-GR"/>
        </w:rPr>
        <w:t xml:space="preserve"> που </w:t>
      </w:r>
      <w:r w:rsidR="00170598" w:rsidRPr="00CF7A82">
        <w:rPr>
          <w:rFonts w:asciiTheme="majorHAnsi" w:hAnsiTheme="majorHAnsi" w:cstheme="majorHAnsi"/>
          <w:lang w:val="el-GR"/>
        </w:rPr>
        <w:t xml:space="preserve">θα έχουν </w:t>
      </w:r>
      <w:r w:rsidR="00647748" w:rsidRPr="00CF7A82">
        <w:rPr>
          <w:rFonts w:asciiTheme="majorHAnsi" w:hAnsiTheme="majorHAnsi" w:cstheme="majorHAnsi"/>
          <w:lang w:val="el-GR"/>
        </w:rPr>
        <w:t>διάρκεια τριών, πέντε ή επτά ημερών</w:t>
      </w:r>
      <w:r w:rsidR="00170598" w:rsidRPr="00CF7A82">
        <w:rPr>
          <w:rFonts w:asciiTheme="majorHAnsi" w:hAnsiTheme="majorHAnsi" w:cstheme="majorHAnsi"/>
          <w:lang w:val="el-GR"/>
        </w:rPr>
        <w:t>.</w:t>
      </w:r>
      <w:r w:rsidR="00EE6983" w:rsidRPr="00CF7A82">
        <w:rPr>
          <w:rFonts w:asciiTheme="majorHAnsi" w:hAnsiTheme="majorHAnsi" w:cstheme="majorHAnsi"/>
          <w:lang w:val="el-GR"/>
        </w:rPr>
        <w:t xml:space="preserve"> </w:t>
      </w:r>
      <w:r w:rsidR="006B313A" w:rsidRPr="00CF7A82">
        <w:rPr>
          <w:rFonts w:asciiTheme="majorHAnsi" w:hAnsiTheme="majorHAnsi" w:cstheme="majorHAnsi"/>
          <w:lang w:val="el-GR"/>
        </w:rPr>
        <w:t>Παράλληλες δράσεις θα υλοποιούνται επίσης στους Δήμους Μεσσήνης, Οιχαλίας και Τριφυλίας.</w:t>
      </w:r>
    </w:p>
    <w:p w14:paraId="105ED43B" w14:textId="77777777" w:rsidR="00CA6761" w:rsidRPr="00CF7A82" w:rsidRDefault="00CA6761" w:rsidP="00CA6761">
      <w:pPr>
        <w:jc w:val="both"/>
        <w:rPr>
          <w:rFonts w:asciiTheme="majorHAnsi" w:hAnsiTheme="majorHAnsi" w:cstheme="majorHAnsi"/>
          <w:lang w:val="el-GR"/>
        </w:rPr>
      </w:pPr>
    </w:p>
    <w:p w14:paraId="7013A2A0" w14:textId="7897399C" w:rsidR="00C90F89" w:rsidRPr="00CF7A82" w:rsidRDefault="00C90F89" w:rsidP="00CA6761">
      <w:pPr>
        <w:jc w:val="both"/>
        <w:rPr>
          <w:rFonts w:asciiTheme="majorHAnsi" w:hAnsiTheme="majorHAnsi" w:cstheme="majorHAnsi"/>
          <w:lang w:val="el-GR"/>
        </w:rPr>
      </w:pPr>
      <w:r w:rsidRPr="00CF7A82">
        <w:rPr>
          <w:rFonts w:asciiTheme="majorHAnsi" w:hAnsiTheme="majorHAnsi" w:cstheme="majorHAnsi"/>
          <w:lang w:val="el-GR"/>
        </w:rPr>
        <w:t>Κάνοντας τη μνήμη προορισμό και τον προορισμό εμπειρία, το συναρπαστικό ταξίδι</w:t>
      </w:r>
      <w:r w:rsidR="00742047" w:rsidRPr="00CF7A82">
        <w:rPr>
          <w:rFonts w:asciiTheme="majorHAnsi" w:hAnsiTheme="majorHAnsi" w:cstheme="majorHAnsi"/>
          <w:lang w:val="el-GR"/>
        </w:rPr>
        <w:t xml:space="preserve"> θα συμπληρ</w:t>
      </w:r>
      <w:r w:rsidR="00477031" w:rsidRPr="00CF7A82">
        <w:rPr>
          <w:rFonts w:asciiTheme="majorHAnsi" w:hAnsiTheme="majorHAnsi" w:cstheme="majorHAnsi"/>
          <w:lang w:val="el-GR"/>
        </w:rPr>
        <w:t xml:space="preserve">ωθεί από </w:t>
      </w:r>
      <w:r w:rsidRPr="00CF7A82">
        <w:rPr>
          <w:rFonts w:asciiTheme="majorHAnsi" w:hAnsiTheme="majorHAnsi" w:cstheme="majorHAnsi"/>
          <w:lang w:val="el-GR"/>
        </w:rPr>
        <w:t xml:space="preserve">μια σειρά δράσεων με επίκεντρο την </w:t>
      </w:r>
      <w:r w:rsidR="00742047" w:rsidRPr="00CF7A82">
        <w:rPr>
          <w:rFonts w:asciiTheme="majorHAnsi" w:hAnsiTheme="majorHAnsi" w:cstheme="majorHAnsi"/>
          <w:b/>
          <w:bCs/>
          <w:lang w:val="el-GR"/>
        </w:rPr>
        <w:t>Ι</w:t>
      </w:r>
      <w:r w:rsidRPr="00CF7A82">
        <w:rPr>
          <w:rFonts w:asciiTheme="majorHAnsi" w:hAnsiTheme="majorHAnsi" w:cstheme="majorHAnsi"/>
          <w:b/>
          <w:bCs/>
          <w:lang w:val="el-GR"/>
        </w:rPr>
        <w:t>στορία</w:t>
      </w:r>
      <w:r w:rsidRPr="00CF7A82">
        <w:rPr>
          <w:rFonts w:asciiTheme="majorHAnsi" w:hAnsiTheme="majorHAnsi" w:cstheme="majorHAnsi"/>
          <w:lang w:val="el-GR"/>
        </w:rPr>
        <w:t xml:space="preserve">, </w:t>
      </w:r>
      <w:r w:rsidR="00487382" w:rsidRPr="00CF7A82">
        <w:rPr>
          <w:rFonts w:asciiTheme="majorHAnsi" w:hAnsiTheme="majorHAnsi" w:cstheme="majorHAnsi"/>
          <w:lang w:val="el-GR"/>
        </w:rPr>
        <w:t xml:space="preserve">την </w:t>
      </w:r>
      <w:r w:rsidR="00487382" w:rsidRPr="00CF7A82">
        <w:rPr>
          <w:rFonts w:asciiTheme="majorHAnsi" w:hAnsiTheme="majorHAnsi" w:cstheme="majorHAnsi"/>
          <w:b/>
          <w:bCs/>
          <w:lang w:val="el-GR"/>
        </w:rPr>
        <w:t>Τέχνη</w:t>
      </w:r>
      <w:r w:rsidR="00A82D65" w:rsidRPr="00CF7A82">
        <w:rPr>
          <w:rFonts w:asciiTheme="majorHAnsi" w:hAnsiTheme="majorHAnsi" w:cstheme="majorHAnsi"/>
          <w:b/>
          <w:bCs/>
          <w:lang w:val="el-GR"/>
        </w:rPr>
        <w:t>,</w:t>
      </w:r>
      <w:r w:rsidR="00487382" w:rsidRPr="00CF7A82">
        <w:rPr>
          <w:rFonts w:asciiTheme="majorHAnsi" w:hAnsiTheme="majorHAnsi" w:cstheme="majorHAnsi"/>
          <w:b/>
          <w:bCs/>
          <w:lang w:val="el-GR"/>
        </w:rPr>
        <w:t xml:space="preserve"> </w:t>
      </w:r>
      <w:r w:rsidR="00A82D65" w:rsidRPr="00CF7A82">
        <w:rPr>
          <w:rFonts w:asciiTheme="majorHAnsi" w:hAnsiTheme="majorHAnsi" w:cstheme="majorHAnsi"/>
          <w:lang w:val="el-GR"/>
        </w:rPr>
        <w:t xml:space="preserve">την </w:t>
      </w:r>
      <w:r w:rsidR="00A82D65" w:rsidRPr="00CF7A82">
        <w:rPr>
          <w:rFonts w:asciiTheme="majorHAnsi" w:hAnsiTheme="majorHAnsi" w:cstheme="majorHAnsi"/>
          <w:b/>
          <w:bCs/>
          <w:lang w:val="el-GR"/>
        </w:rPr>
        <w:t>Γαστρονομία</w:t>
      </w:r>
      <w:r w:rsidR="00A82D65" w:rsidRPr="00CF7A82">
        <w:rPr>
          <w:rFonts w:asciiTheme="majorHAnsi" w:hAnsiTheme="majorHAnsi" w:cstheme="majorHAnsi"/>
          <w:lang w:val="el-GR"/>
        </w:rPr>
        <w:t xml:space="preserve"> </w:t>
      </w:r>
      <w:r w:rsidR="00487382" w:rsidRPr="00CF7A82">
        <w:rPr>
          <w:rFonts w:asciiTheme="majorHAnsi" w:hAnsiTheme="majorHAnsi" w:cstheme="majorHAnsi"/>
          <w:lang w:val="el-GR"/>
        </w:rPr>
        <w:t>και τη</w:t>
      </w:r>
      <w:r w:rsidRPr="00CF7A82">
        <w:rPr>
          <w:rFonts w:asciiTheme="majorHAnsi" w:hAnsiTheme="majorHAnsi" w:cstheme="majorHAnsi"/>
          <w:lang w:val="el-GR"/>
        </w:rPr>
        <w:t xml:space="preserve"> </w:t>
      </w:r>
      <w:r w:rsidR="00742047" w:rsidRPr="00CF7A82">
        <w:rPr>
          <w:rFonts w:asciiTheme="majorHAnsi" w:hAnsiTheme="majorHAnsi" w:cstheme="majorHAnsi"/>
          <w:b/>
          <w:bCs/>
          <w:lang w:val="el-GR"/>
        </w:rPr>
        <w:t>Φ</w:t>
      </w:r>
      <w:r w:rsidRPr="00CF7A82">
        <w:rPr>
          <w:rFonts w:asciiTheme="majorHAnsi" w:hAnsiTheme="majorHAnsi" w:cstheme="majorHAnsi"/>
          <w:b/>
          <w:bCs/>
          <w:lang w:val="el-GR"/>
        </w:rPr>
        <w:t>ύση</w:t>
      </w:r>
      <w:r w:rsidR="00487382" w:rsidRPr="00CF7A82">
        <w:rPr>
          <w:rFonts w:asciiTheme="majorHAnsi" w:hAnsiTheme="majorHAnsi" w:cstheme="majorHAnsi"/>
          <w:lang w:val="el-GR"/>
        </w:rPr>
        <w:t>.</w:t>
      </w:r>
      <w:r w:rsidR="003B4921" w:rsidRPr="00CF7A82">
        <w:rPr>
          <w:rFonts w:asciiTheme="majorHAnsi" w:hAnsiTheme="majorHAnsi" w:cstheme="majorHAnsi"/>
          <w:lang w:val="el-GR"/>
        </w:rPr>
        <w:t xml:space="preserve"> Συγκεκριμένα:</w:t>
      </w:r>
    </w:p>
    <w:p w14:paraId="0D2E3379" w14:textId="3FB44FA6" w:rsidR="005F0C07" w:rsidRPr="00CF7A82" w:rsidRDefault="005F0C07" w:rsidP="00170598">
      <w:pPr>
        <w:shd w:val="clear" w:color="auto" w:fill="FFFFFF"/>
        <w:jc w:val="both"/>
        <w:textAlignment w:val="baseline"/>
        <w:rPr>
          <w:rFonts w:asciiTheme="majorHAnsi" w:hAnsiTheme="majorHAnsi" w:cstheme="majorHAnsi"/>
          <w:lang w:val="el-GR"/>
        </w:rPr>
      </w:pPr>
    </w:p>
    <w:p w14:paraId="40796965" w14:textId="5F6EC623" w:rsidR="005F0C07" w:rsidRPr="00161C98" w:rsidRDefault="005F0C07" w:rsidP="00161C98">
      <w:pPr>
        <w:pStyle w:val="a4"/>
        <w:numPr>
          <w:ilvl w:val="0"/>
          <w:numId w:val="3"/>
        </w:numPr>
        <w:tabs>
          <w:tab w:val="left" w:pos="900"/>
        </w:tabs>
        <w:spacing w:line="240" w:lineRule="auto"/>
        <w:ind w:left="360"/>
        <w:jc w:val="both"/>
        <w:rPr>
          <w:rFonts w:asciiTheme="majorHAnsi" w:hAnsiTheme="majorHAnsi" w:cstheme="majorHAnsi"/>
          <w:i/>
          <w:iCs/>
          <w:sz w:val="24"/>
          <w:szCs w:val="24"/>
        </w:rPr>
      </w:pPr>
      <w:r w:rsidRPr="00CF7A82">
        <w:rPr>
          <w:rFonts w:asciiTheme="majorHAnsi" w:hAnsiTheme="majorHAnsi" w:cstheme="majorHAnsi"/>
          <w:b/>
          <w:bCs/>
          <w:sz w:val="24"/>
          <w:szCs w:val="24"/>
        </w:rPr>
        <w:t>Ιστορία:</w:t>
      </w:r>
      <w:r w:rsidRPr="00CF7A82">
        <w:rPr>
          <w:rFonts w:asciiTheme="majorHAnsi" w:hAnsiTheme="majorHAnsi" w:cstheme="majorHAnsi"/>
          <w:sz w:val="24"/>
          <w:szCs w:val="24"/>
        </w:rPr>
        <w:t xml:space="preserve"> Με την χρήση υψηλής τεχνολογίας και σύγχρονων οπ</w:t>
      </w:r>
      <w:r w:rsidR="00445572" w:rsidRPr="00CF7A82">
        <w:rPr>
          <w:rFonts w:asciiTheme="majorHAnsi" w:hAnsiTheme="majorHAnsi" w:cstheme="majorHAnsi"/>
          <w:sz w:val="24"/>
          <w:szCs w:val="24"/>
        </w:rPr>
        <w:t>τι</w:t>
      </w:r>
      <w:r w:rsidRPr="00CF7A82">
        <w:rPr>
          <w:rFonts w:asciiTheme="majorHAnsi" w:hAnsiTheme="majorHAnsi" w:cstheme="majorHAnsi"/>
          <w:sz w:val="24"/>
          <w:szCs w:val="24"/>
        </w:rPr>
        <w:t xml:space="preserve">κοακουστικών μέσων, πίνακες Ελλήνων και ξένων δημιουργών </w:t>
      </w:r>
      <w:r w:rsidR="008358B4" w:rsidRPr="00CF7A82">
        <w:rPr>
          <w:rFonts w:asciiTheme="majorHAnsi" w:hAnsiTheme="majorHAnsi" w:cstheme="majorHAnsi"/>
          <w:sz w:val="24"/>
          <w:szCs w:val="24"/>
        </w:rPr>
        <w:t>που παραχωρήθηκαν από το</w:t>
      </w:r>
      <w:r w:rsidR="008358B4" w:rsidRPr="00CF7A82">
        <w:rPr>
          <w:rFonts w:asciiTheme="majorHAnsi" w:hAnsiTheme="majorHAnsi" w:cstheme="majorHAnsi"/>
          <w:b/>
          <w:bCs/>
          <w:sz w:val="24"/>
          <w:szCs w:val="24"/>
        </w:rPr>
        <w:t xml:space="preserve"> Μουσείο Μπενάκη</w:t>
      </w:r>
      <w:r w:rsidR="008358B4" w:rsidRPr="00CF7A82">
        <w:rPr>
          <w:rFonts w:asciiTheme="majorHAnsi" w:hAnsiTheme="majorHAnsi" w:cstheme="majorHAnsi"/>
          <w:sz w:val="24"/>
          <w:szCs w:val="24"/>
        </w:rPr>
        <w:t>, το</w:t>
      </w:r>
      <w:r w:rsidR="008358B4" w:rsidRPr="00CF7A82">
        <w:rPr>
          <w:rFonts w:asciiTheme="majorHAnsi" w:hAnsiTheme="majorHAnsi" w:cstheme="majorHAnsi"/>
          <w:b/>
          <w:bCs/>
          <w:sz w:val="24"/>
          <w:szCs w:val="24"/>
        </w:rPr>
        <w:t xml:space="preserve"> Εθνικό Ιστορικό Μουσείο </w:t>
      </w:r>
      <w:r w:rsidR="008358B4" w:rsidRPr="00CF7A82">
        <w:rPr>
          <w:rFonts w:asciiTheme="majorHAnsi" w:hAnsiTheme="majorHAnsi" w:cstheme="majorHAnsi"/>
          <w:sz w:val="24"/>
          <w:szCs w:val="24"/>
        </w:rPr>
        <w:t>και το</w:t>
      </w:r>
      <w:r w:rsidR="008358B4" w:rsidRPr="00CF7A82">
        <w:rPr>
          <w:rFonts w:asciiTheme="majorHAnsi" w:hAnsiTheme="majorHAnsi" w:cstheme="majorHAnsi"/>
          <w:b/>
          <w:bCs/>
          <w:sz w:val="24"/>
          <w:szCs w:val="24"/>
        </w:rPr>
        <w:t xml:space="preserve"> Λαογραφικό Μουσείο Καλαμάτας</w:t>
      </w:r>
      <w:r w:rsidR="008358B4" w:rsidRPr="00CF7A82">
        <w:rPr>
          <w:rFonts w:asciiTheme="majorHAnsi" w:hAnsiTheme="majorHAnsi" w:cstheme="majorHAnsi"/>
          <w:sz w:val="24"/>
          <w:szCs w:val="24"/>
        </w:rPr>
        <w:t xml:space="preserve">, </w:t>
      </w:r>
      <w:r w:rsidR="003B4921" w:rsidRPr="00CF7A82">
        <w:rPr>
          <w:rFonts w:asciiTheme="majorHAnsi" w:hAnsiTheme="majorHAnsi" w:cstheme="majorHAnsi"/>
          <w:sz w:val="24"/>
          <w:szCs w:val="24"/>
        </w:rPr>
        <w:t xml:space="preserve">θα </w:t>
      </w:r>
      <w:r w:rsidRPr="00CF7A82">
        <w:rPr>
          <w:rFonts w:asciiTheme="majorHAnsi" w:hAnsiTheme="majorHAnsi" w:cstheme="majorHAnsi"/>
          <w:sz w:val="24"/>
          <w:szCs w:val="24"/>
        </w:rPr>
        <w:t>ζωνταν</w:t>
      </w:r>
      <w:r w:rsidR="003B4921" w:rsidRPr="00CF7A82">
        <w:rPr>
          <w:rFonts w:asciiTheme="majorHAnsi" w:hAnsiTheme="majorHAnsi" w:cstheme="majorHAnsi"/>
          <w:sz w:val="24"/>
          <w:szCs w:val="24"/>
        </w:rPr>
        <w:t>έψ</w:t>
      </w:r>
      <w:r w:rsidRPr="00CF7A82">
        <w:rPr>
          <w:rFonts w:asciiTheme="majorHAnsi" w:hAnsiTheme="majorHAnsi" w:cstheme="majorHAnsi"/>
          <w:sz w:val="24"/>
          <w:szCs w:val="24"/>
        </w:rPr>
        <w:t>ουν ψηφιακά</w:t>
      </w:r>
      <w:r w:rsidR="00B26A36" w:rsidRPr="00CF7A82">
        <w:rPr>
          <w:rFonts w:asciiTheme="majorHAnsi" w:hAnsiTheme="majorHAnsi" w:cstheme="majorHAnsi"/>
          <w:sz w:val="24"/>
          <w:szCs w:val="24"/>
        </w:rPr>
        <w:t xml:space="preserve"> </w:t>
      </w:r>
      <w:r w:rsidR="00487382" w:rsidRPr="00CF7A82">
        <w:rPr>
          <w:rFonts w:asciiTheme="majorHAnsi" w:hAnsiTheme="majorHAnsi" w:cstheme="majorHAnsi"/>
          <w:sz w:val="24"/>
          <w:szCs w:val="24"/>
        </w:rPr>
        <w:t xml:space="preserve">σε επιλεγμένες πόλεις της Πελοποννήσου, </w:t>
      </w:r>
      <w:r w:rsidR="00B26A36" w:rsidRPr="00CF7A82">
        <w:rPr>
          <w:rFonts w:asciiTheme="majorHAnsi" w:hAnsiTheme="majorHAnsi" w:cstheme="majorHAnsi"/>
          <w:sz w:val="24"/>
          <w:szCs w:val="24"/>
        </w:rPr>
        <w:t>σε συνδυασμό με την αφήγηση των γεγονότων από τους πρωταγωνιστές τους</w:t>
      </w:r>
      <w:r w:rsidR="001E4C27" w:rsidRPr="00CF7A82">
        <w:rPr>
          <w:rFonts w:asciiTheme="majorHAnsi" w:hAnsiTheme="majorHAnsi" w:cstheme="majorHAnsi"/>
          <w:sz w:val="24"/>
          <w:szCs w:val="24"/>
        </w:rPr>
        <w:t>.</w:t>
      </w:r>
      <w:r w:rsidR="00B86FD4" w:rsidRPr="00CF7A82">
        <w:rPr>
          <w:rFonts w:asciiTheme="majorHAnsi" w:hAnsiTheme="majorHAnsi" w:cstheme="majorHAnsi"/>
          <w:sz w:val="24"/>
          <w:szCs w:val="24"/>
        </w:rPr>
        <w:t xml:space="preserve"> Επίσης, σε συνεργασία με το</w:t>
      </w:r>
      <w:r w:rsidR="001E4C27" w:rsidRPr="00CF7A82">
        <w:rPr>
          <w:rFonts w:asciiTheme="majorHAnsi" w:hAnsiTheme="majorHAnsi" w:cstheme="majorHAnsi"/>
          <w:sz w:val="24"/>
          <w:szCs w:val="24"/>
        </w:rPr>
        <w:t xml:space="preserve"> </w:t>
      </w:r>
      <w:r w:rsidR="00A71967" w:rsidRPr="00CF7A82">
        <w:rPr>
          <w:rFonts w:asciiTheme="majorHAnsi" w:hAnsiTheme="majorHAnsi" w:cstheme="majorHAnsi"/>
          <w:i/>
          <w:iCs/>
          <w:sz w:val="24"/>
          <w:szCs w:val="24"/>
        </w:rPr>
        <w:t xml:space="preserve"> </w:t>
      </w:r>
      <w:r w:rsidR="00A71967" w:rsidRPr="00CF7A82">
        <w:rPr>
          <w:rFonts w:asciiTheme="majorHAnsi" w:hAnsiTheme="majorHAnsi" w:cstheme="majorHAnsi"/>
          <w:b/>
          <w:bCs/>
          <w:sz w:val="24"/>
          <w:szCs w:val="24"/>
        </w:rPr>
        <w:t xml:space="preserve">Ίδρυμα Γεωργίου και Βικτωρίας Καρέλια </w:t>
      </w:r>
      <w:r w:rsidR="00A71967" w:rsidRPr="00CF7A82">
        <w:rPr>
          <w:rFonts w:asciiTheme="majorHAnsi" w:hAnsiTheme="majorHAnsi" w:cstheme="majorHAnsi"/>
          <w:sz w:val="24"/>
          <w:szCs w:val="24"/>
        </w:rPr>
        <w:t>και το</w:t>
      </w:r>
      <w:r w:rsidR="00A71967" w:rsidRPr="00CF7A82">
        <w:rPr>
          <w:rFonts w:asciiTheme="majorHAnsi" w:hAnsiTheme="majorHAnsi" w:cstheme="majorHAnsi"/>
          <w:b/>
          <w:bCs/>
          <w:sz w:val="24"/>
          <w:szCs w:val="24"/>
        </w:rPr>
        <w:t xml:space="preserve"> Λύκειον των Ελληνίδων </w:t>
      </w:r>
      <w:r w:rsidR="00A71967" w:rsidRPr="00CF7A82">
        <w:rPr>
          <w:rFonts w:asciiTheme="majorHAnsi" w:hAnsiTheme="majorHAnsi" w:cstheme="majorHAnsi"/>
          <w:b/>
          <w:bCs/>
          <w:sz w:val="24"/>
          <w:szCs w:val="24"/>
        </w:rPr>
        <w:lastRenderedPageBreak/>
        <w:t>Καλαμάτας</w:t>
      </w:r>
      <w:r w:rsidR="00B86FD4" w:rsidRPr="00CF7A82">
        <w:rPr>
          <w:rFonts w:asciiTheme="majorHAnsi" w:hAnsiTheme="majorHAnsi" w:cstheme="majorHAnsi"/>
          <w:sz w:val="24"/>
          <w:szCs w:val="24"/>
        </w:rPr>
        <w:t xml:space="preserve">, θα πραγματοποιηθεί παρουσίαση </w:t>
      </w:r>
      <w:r w:rsidR="006A5108" w:rsidRPr="00CF7A82">
        <w:rPr>
          <w:rFonts w:asciiTheme="majorHAnsi" w:hAnsiTheme="majorHAnsi" w:cstheme="majorHAnsi"/>
          <w:sz w:val="24"/>
          <w:szCs w:val="24"/>
        </w:rPr>
        <w:t>παραδοσιακών τοπικών φορεσιών της Πελοποννήσου και του Αργοσαρωνικού</w:t>
      </w:r>
      <w:r w:rsidR="006A5108" w:rsidRPr="00CF7A82">
        <w:rPr>
          <w:rFonts w:asciiTheme="majorHAnsi" w:hAnsiTheme="majorHAnsi" w:cstheme="majorHAnsi"/>
          <w:i/>
          <w:iCs/>
          <w:sz w:val="24"/>
          <w:szCs w:val="24"/>
        </w:rPr>
        <w:t>.</w:t>
      </w:r>
    </w:p>
    <w:p w14:paraId="0471683D" w14:textId="43F01C31" w:rsidR="00A82D65" w:rsidRPr="00CF7A82" w:rsidRDefault="00A82D65" w:rsidP="00170598">
      <w:pPr>
        <w:pStyle w:val="a4"/>
        <w:numPr>
          <w:ilvl w:val="0"/>
          <w:numId w:val="1"/>
        </w:numPr>
        <w:shd w:val="clear" w:color="auto" w:fill="FFFFFF"/>
        <w:spacing w:line="240" w:lineRule="auto"/>
        <w:ind w:left="360"/>
        <w:jc w:val="both"/>
        <w:textAlignment w:val="baseline"/>
        <w:rPr>
          <w:rFonts w:asciiTheme="majorHAnsi" w:hAnsiTheme="majorHAnsi" w:cstheme="majorHAnsi"/>
          <w:sz w:val="24"/>
          <w:szCs w:val="24"/>
        </w:rPr>
      </w:pPr>
      <w:r w:rsidRPr="00CF7A82">
        <w:rPr>
          <w:rFonts w:asciiTheme="majorHAnsi" w:hAnsiTheme="majorHAnsi" w:cstheme="majorHAnsi"/>
          <w:b/>
          <w:bCs/>
          <w:sz w:val="24"/>
          <w:szCs w:val="24"/>
        </w:rPr>
        <w:t xml:space="preserve">Τέχνη: </w:t>
      </w:r>
      <w:r w:rsidR="00364818" w:rsidRPr="00CF7A82">
        <w:rPr>
          <w:rFonts w:asciiTheme="majorHAnsi" w:hAnsiTheme="majorHAnsi" w:cstheme="majorHAnsi"/>
          <w:sz w:val="24"/>
          <w:szCs w:val="24"/>
        </w:rPr>
        <w:t xml:space="preserve">Νέες και νέοι καλλιτέχνες παρεμβαίνουν στο αστικό περιβάλλον επιλεγμένων πόλεων της Πελοποννήσου, δημιουργώντας σύγχρονες τοιχογραφίες (Graffiti) με θέμα την Επανάσταση και τους Ήρωές της. Το πρόγραμμα υλοποιείται από το ΙΓ’ Εργαστήριο της </w:t>
      </w:r>
      <w:r w:rsidR="00364818" w:rsidRPr="00CF7A82">
        <w:rPr>
          <w:rFonts w:asciiTheme="majorHAnsi" w:hAnsiTheme="majorHAnsi" w:cstheme="majorHAnsi"/>
          <w:b/>
          <w:bCs/>
          <w:sz w:val="24"/>
          <w:szCs w:val="24"/>
        </w:rPr>
        <w:t>Ανώτατης Σχολής Καλών Τεχνών</w:t>
      </w:r>
      <w:r w:rsidR="00364818" w:rsidRPr="00CF7A82">
        <w:rPr>
          <w:rFonts w:asciiTheme="majorHAnsi" w:hAnsiTheme="majorHAnsi" w:cstheme="majorHAnsi"/>
          <w:sz w:val="24"/>
          <w:szCs w:val="24"/>
        </w:rPr>
        <w:t xml:space="preserve"> με εποπτεία της Προέδρου του Τμήματος Εικαστικών Τεχνών δρος Ε</w:t>
      </w:r>
      <w:r w:rsidR="00224769" w:rsidRPr="00CF7A82">
        <w:rPr>
          <w:rFonts w:asciiTheme="majorHAnsi" w:hAnsiTheme="majorHAnsi" w:cstheme="majorHAnsi"/>
          <w:sz w:val="24"/>
          <w:szCs w:val="24"/>
        </w:rPr>
        <w:t>ρατ</w:t>
      </w:r>
      <w:r w:rsidR="00364818" w:rsidRPr="00CF7A82">
        <w:rPr>
          <w:rFonts w:asciiTheme="majorHAnsi" w:hAnsiTheme="majorHAnsi" w:cstheme="majorHAnsi"/>
          <w:sz w:val="24"/>
          <w:szCs w:val="24"/>
        </w:rPr>
        <w:t>ούς Χατζησά</w:t>
      </w:r>
      <w:r w:rsidR="003F02EA">
        <w:rPr>
          <w:rFonts w:asciiTheme="majorHAnsi" w:hAnsiTheme="majorHAnsi" w:cstheme="majorHAnsi"/>
          <w:sz w:val="24"/>
          <w:szCs w:val="24"/>
        </w:rPr>
        <w:t>β</w:t>
      </w:r>
      <w:r w:rsidR="00364818" w:rsidRPr="00CF7A82">
        <w:rPr>
          <w:rFonts w:asciiTheme="majorHAnsi" w:hAnsiTheme="majorHAnsi" w:cstheme="majorHAnsi"/>
          <w:sz w:val="24"/>
          <w:szCs w:val="24"/>
        </w:rPr>
        <w:t>βα</w:t>
      </w:r>
      <w:r w:rsidR="00662F45" w:rsidRPr="00CF7A82">
        <w:rPr>
          <w:rFonts w:asciiTheme="majorHAnsi" w:hAnsiTheme="majorHAnsi" w:cstheme="majorHAnsi"/>
          <w:sz w:val="24"/>
          <w:szCs w:val="24"/>
        </w:rPr>
        <w:t>,</w:t>
      </w:r>
      <w:r w:rsidR="00364818" w:rsidRPr="00CF7A82">
        <w:rPr>
          <w:rFonts w:asciiTheme="majorHAnsi" w:hAnsiTheme="majorHAnsi" w:cstheme="majorHAnsi"/>
          <w:sz w:val="24"/>
          <w:szCs w:val="24"/>
        </w:rPr>
        <w:t xml:space="preserve"> </w:t>
      </w:r>
      <w:r w:rsidR="00DC47CB" w:rsidRPr="00CF7A82">
        <w:rPr>
          <w:rFonts w:asciiTheme="majorHAnsi" w:hAnsiTheme="majorHAnsi" w:cstheme="majorHAnsi"/>
          <w:sz w:val="24"/>
          <w:szCs w:val="24"/>
        </w:rPr>
        <w:t>η οποία έχει την ευθύνη της ιστορικής τεκμηρίωσης και την εικαστική επιμέλεια της εικονογράφησης.</w:t>
      </w:r>
      <w:r w:rsidRPr="00CF7A82">
        <w:rPr>
          <w:rFonts w:asciiTheme="majorHAnsi" w:hAnsiTheme="majorHAnsi" w:cstheme="majorHAnsi"/>
          <w:sz w:val="24"/>
          <w:szCs w:val="24"/>
        </w:rPr>
        <w:t xml:space="preserve"> </w:t>
      </w:r>
    </w:p>
    <w:p w14:paraId="5FB9B7F4" w14:textId="7B1048CF" w:rsidR="00CF7A82" w:rsidRPr="00CF7A82" w:rsidRDefault="005F0C07" w:rsidP="008435BA">
      <w:pPr>
        <w:pStyle w:val="a4"/>
        <w:numPr>
          <w:ilvl w:val="0"/>
          <w:numId w:val="1"/>
        </w:numPr>
        <w:shd w:val="clear" w:color="auto" w:fill="FFFFFF"/>
        <w:spacing w:line="240" w:lineRule="auto"/>
        <w:ind w:left="360"/>
        <w:jc w:val="both"/>
        <w:textAlignment w:val="baseline"/>
        <w:rPr>
          <w:rFonts w:asciiTheme="majorHAnsi" w:hAnsiTheme="majorHAnsi" w:cstheme="majorHAnsi"/>
          <w:sz w:val="24"/>
          <w:szCs w:val="24"/>
        </w:rPr>
      </w:pPr>
      <w:r w:rsidRPr="00CF7A82">
        <w:rPr>
          <w:rFonts w:asciiTheme="majorHAnsi" w:hAnsiTheme="majorHAnsi" w:cstheme="majorHAnsi"/>
          <w:b/>
          <w:bCs/>
          <w:sz w:val="24"/>
          <w:szCs w:val="24"/>
        </w:rPr>
        <w:t>Γαστρονομία:</w:t>
      </w:r>
      <w:r w:rsidR="003B4921" w:rsidRPr="00CF7A82">
        <w:rPr>
          <w:rFonts w:asciiTheme="majorHAnsi" w:hAnsiTheme="majorHAnsi" w:cstheme="majorHAnsi"/>
          <w:sz w:val="24"/>
          <w:szCs w:val="24"/>
        </w:rPr>
        <w:t xml:space="preserve"> Οι διατροφικές συνήθειες των </w:t>
      </w:r>
      <w:r w:rsidR="00F64A43" w:rsidRPr="00CF7A82">
        <w:rPr>
          <w:rFonts w:asciiTheme="majorHAnsi" w:hAnsiTheme="majorHAnsi" w:cstheme="majorHAnsi"/>
          <w:sz w:val="24"/>
          <w:szCs w:val="24"/>
        </w:rPr>
        <w:t xml:space="preserve">Αγωνιστών </w:t>
      </w:r>
      <w:r w:rsidR="003B4921" w:rsidRPr="00CF7A82">
        <w:rPr>
          <w:rFonts w:asciiTheme="majorHAnsi" w:hAnsiTheme="majorHAnsi" w:cstheme="majorHAnsi"/>
          <w:sz w:val="24"/>
          <w:szCs w:val="24"/>
        </w:rPr>
        <w:t>του 1821 δίνουν την αφορμή για ένα ιδιαίτερο γαστρονομικό ταξίδι στην ιστορί</w:t>
      </w:r>
      <w:r w:rsidR="00445572" w:rsidRPr="00CF7A82">
        <w:rPr>
          <w:rFonts w:asciiTheme="majorHAnsi" w:hAnsiTheme="majorHAnsi" w:cstheme="majorHAnsi"/>
          <w:sz w:val="24"/>
          <w:szCs w:val="24"/>
        </w:rPr>
        <w:t>α</w:t>
      </w:r>
      <w:r w:rsidR="008358B4" w:rsidRPr="00CF7A82">
        <w:rPr>
          <w:rFonts w:asciiTheme="majorHAnsi" w:hAnsiTheme="majorHAnsi" w:cstheme="majorHAnsi"/>
          <w:sz w:val="24"/>
          <w:szCs w:val="24"/>
        </w:rPr>
        <w:t xml:space="preserve">, σε συνεργασία με τα </w:t>
      </w:r>
      <w:r w:rsidR="008358B4" w:rsidRPr="00CF7A82">
        <w:rPr>
          <w:rFonts w:asciiTheme="majorHAnsi" w:hAnsiTheme="majorHAnsi" w:cstheme="majorHAnsi"/>
          <w:b/>
          <w:bCs/>
          <w:sz w:val="24"/>
          <w:szCs w:val="24"/>
        </w:rPr>
        <w:t>Επιμελητήρια Πελοποννήσου</w:t>
      </w:r>
      <w:r w:rsidR="0044377F" w:rsidRPr="00CF7A82">
        <w:rPr>
          <w:rFonts w:asciiTheme="majorHAnsi" w:hAnsiTheme="majorHAnsi" w:cstheme="majorHAnsi"/>
          <w:sz w:val="24"/>
          <w:szCs w:val="24"/>
        </w:rPr>
        <w:t xml:space="preserve">. </w:t>
      </w:r>
      <w:r w:rsidR="00B26A36" w:rsidRPr="00CF7A82">
        <w:rPr>
          <w:rFonts w:asciiTheme="majorHAnsi" w:hAnsiTheme="majorHAnsi" w:cstheme="majorHAnsi"/>
          <w:sz w:val="24"/>
          <w:szCs w:val="24"/>
        </w:rPr>
        <w:t>Εμπνευσμένο από τις γεύσεις της εποχής</w:t>
      </w:r>
      <w:r w:rsidR="008435BA" w:rsidRPr="00CF7A82">
        <w:rPr>
          <w:rFonts w:asciiTheme="majorHAnsi" w:hAnsiTheme="majorHAnsi" w:cstheme="majorHAnsi"/>
          <w:sz w:val="24"/>
          <w:szCs w:val="24"/>
        </w:rPr>
        <w:t>,</w:t>
      </w:r>
      <w:r w:rsidR="0041104A" w:rsidRPr="00CF7A82">
        <w:rPr>
          <w:rFonts w:asciiTheme="majorHAnsi" w:hAnsiTheme="majorHAnsi" w:cstheme="majorHAnsi"/>
          <w:sz w:val="24"/>
          <w:szCs w:val="24"/>
        </w:rPr>
        <w:t xml:space="preserve"> </w:t>
      </w:r>
      <w:r w:rsidR="008435BA" w:rsidRPr="00CF7A82">
        <w:rPr>
          <w:rFonts w:asciiTheme="majorHAnsi" w:hAnsiTheme="majorHAnsi" w:cstheme="majorHAnsi"/>
          <w:sz w:val="24"/>
          <w:szCs w:val="24"/>
        </w:rPr>
        <w:t xml:space="preserve">με την υπογραφή του αγαπημένου chef </w:t>
      </w:r>
      <w:r w:rsidR="008435BA" w:rsidRPr="00CF7A82">
        <w:rPr>
          <w:rFonts w:asciiTheme="majorHAnsi" w:hAnsiTheme="majorHAnsi" w:cstheme="majorHAnsi"/>
          <w:b/>
          <w:bCs/>
          <w:sz w:val="24"/>
          <w:szCs w:val="24"/>
        </w:rPr>
        <w:t>Λευτέρη Λαζάρου</w:t>
      </w:r>
      <w:r w:rsidR="008435BA" w:rsidRPr="00CF7A82">
        <w:rPr>
          <w:rFonts w:asciiTheme="majorHAnsi" w:hAnsiTheme="majorHAnsi" w:cstheme="majorHAnsi"/>
          <w:sz w:val="24"/>
          <w:szCs w:val="24"/>
        </w:rPr>
        <w:t xml:space="preserve"> και βάσει της μελέτης του Πανεπιστημίου, το μενού, αφιερωμένο στο 1821, θα είναι διαθέσιμο σε εστιατόρια της Πελοποννήσου. Επίσης, το πρόγραμμα απευθύνει κάλεσμα σε όλα τα εμβληματικά εστιατόρια της χώρας, να εμπνευστούν και να εντάξουν στο μενού τους πιάτα εμπνευσμένα από την Επανάσταση, σύμφωνα με τη δική τους δημιουργική τους προσέγγιση.</w:t>
      </w:r>
    </w:p>
    <w:p w14:paraId="721A5BEE" w14:textId="65B3B2A8" w:rsidR="00487382" w:rsidRPr="00CF7A82" w:rsidRDefault="00CF7A82" w:rsidP="00CF7A82">
      <w:pPr>
        <w:pStyle w:val="a4"/>
        <w:numPr>
          <w:ilvl w:val="0"/>
          <w:numId w:val="1"/>
        </w:numPr>
        <w:shd w:val="clear" w:color="auto" w:fill="FFFFFF"/>
        <w:spacing w:line="240" w:lineRule="auto"/>
        <w:ind w:left="360"/>
        <w:jc w:val="both"/>
        <w:textAlignment w:val="baseline"/>
        <w:rPr>
          <w:rFonts w:asciiTheme="majorHAnsi" w:hAnsiTheme="majorHAnsi" w:cstheme="majorHAnsi"/>
          <w:color w:val="FF0000"/>
          <w:sz w:val="24"/>
          <w:szCs w:val="24"/>
        </w:rPr>
      </w:pPr>
      <w:r w:rsidRPr="00CF7A82">
        <w:rPr>
          <w:rFonts w:asciiTheme="majorHAnsi" w:hAnsiTheme="majorHAnsi" w:cstheme="majorHAnsi"/>
          <w:b/>
          <w:bCs/>
          <w:sz w:val="24"/>
          <w:szCs w:val="24"/>
        </w:rPr>
        <w:t>Φύση</w:t>
      </w:r>
      <w:r w:rsidR="005F0C07" w:rsidRPr="00CF7A82">
        <w:rPr>
          <w:rFonts w:asciiTheme="majorHAnsi" w:hAnsiTheme="majorHAnsi" w:cstheme="majorHAnsi"/>
          <w:b/>
          <w:bCs/>
          <w:sz w:val="24"/>
          <w:szCs w:val="24"/>
        </w:rPr>
        <w:t>:</w:t>
      </w:r>
      <w:r w:rsidR="005F0C07" w:rsidRPr="00CF7A82">
        <w:rPr>
          <w:rFonts w:asciiTheme="majorHAnsi" w:hAnsiTheme="majorHAnsi" w:cstheme="majorHAnsi"/>
          <w:sz w:val="24"/>
          <w:szCs w:val="24"/>
        </w:rPr>
        <w:t xml:space="preserve"> </w:t>
      </w:r>
      <w:r w:rsidR="003B4921" w:rsidRPr="00CF7A82">
        <w:rPr>
          <w:rFonts w:asciiTheme="majorHAnsi" w:hAnsiTheme="majorHAnsi" w:cstheme="majorHAnsi"/>
          <w:sz w:val="24"/>
          <w:szCs w:val="24"/>
        </w:rPr>
        <w:t>Τ</w:t>
      </w:r>
      <w:r w:rsidR="006E355C" w:rsidRPr="00CF7A82">
        <w:rPr>
          <w:rFonts w:asciiTheme="majorHAnsi" w:hAnsiTheme="majorHAnsi" w:cstheme="majorHAnsi"/>
          <w:sz w:val="24"/>
          <w:szCs w:val="24"/>
        </w:rPr>
        <w:t xml:space="preserve">ριάντα </w:t>
      </w:r>
      <w:r w:rsidR="003B4921" w:rsidRPr="00CF7A82">
        <w:rPr>
          <w:rFonts w:asciiTheme="majorHAnsi" w:hAnsiTheme="majorHAnsi" w:cstheme="majorHAnsi"/>
          <w:sz w:val="24"/>
          <w:szCs w:val="24"/>
        </w:rPr>
        <w:t>αιωνόβια δέντρα της Πελοποννήσου</w:t>
      </w:r>
      <w:r w:rsidR="00265470" w:rsidRPr="00CF7A82">
        <w:rPr>
          <w:rFonts w:asciiTheme="majorHAnsi" w:hAnsiTheme="majorHAnsi" w:cstheme="majorHAnsi"/>
          <w:sz w:val="24"/>
          <w:szCs w:val="24"/>
        </w:rPr>
        <w:t xml:space="preserve"> αφηγούνται σημαντικές στιγμές του Αγώνα</w:t>
      </w:r>
      <w:r w:rsidR="006E355C" w:rsidRPr="00CF7A82">
        <w:rPr>
          <w:rFonts w:asciiTheme="majorHAnsi" w:hAnsiTheme="majorHAnsi" w:cstheme="majorHAnsi"/>
          <w:sz w:val="24"/>
          <w:szCs w:val="24"/>
        </w:rPr>
        <w:t xml:space="preserve"> και αποκτούν ειδική σήμανση</w:t>
      </w:r>
      <w:r w:rsidR="00BC1AD2" w:rsidRPr="00CF7A82">
        <w:rPr>
          <w:rFonts w:asciiTheme="majorHAnsi" w:hAnsiTheme="majorHAnsi" w:cstheme="majorHAnsi"/>
          <w:sz w:val="24"/>
          <w:szCs w:val="24"/>
        </w:rPr>
        <w:t>. Με αυτόν τον τρόπο</w:t>
      </w:r>
      <w:r w:rsidR="00265470" w:rsidRPr="00CF7A82">
        <w:rPr>
          <w:rFonts w:asciiTheme="majorHAnsi" w:hAnsiTheme="majorHAnsi" w:cstheme="majorHAnsi"/>
          <w:sz w:val="24"/>
          <w:szCs w:val="24"/>
        </w:rPr>
        <w:t>,</w:t>
      </w:r>
      <w:r w:rsidR="00BC1AD2" w:rsidRPr="00CF7A82">
        <w:rPr>
          <w:rFonts w:asciiTheme="majorHAnsi" w:hAnsiTheme="majorHAnsi" w:cstheme="majorHAnsi"/>
          <w:sz w:val="24"/>
          <w:szCs w:val="24"/>
        </w:rPr>
        <w:t xml:space="preserve"> γίνονται</w:t>
      </w:r>
      <w:r w:rsidR="006E355C" w:rsidRPr="00CF7A82">
        <w:rPr>
          <w:rFonts w:asciiTheme="majorHAnsi" w:hAnsiTheme="majorHAnsi" w:cstheme="majorHAnsi"/>
          <w:sz w:val="24"/>
          <w:szCs w:val="24"/>
        </w:rPr>
        <w:t xml:space="preserve"> </w:t>
      </w:r>
      <w:r w:rsidR="003B4921" w:rsidRPr="00CF7A82">
        <w:rPr>
          <w:rFonts w:asciiTheme="majorHAnsi" w:hAnsiTheme="majorHAnsi" w:cstheme="majorHAnsi"/>
          <w:sz w:val="24"/>
          <w:szCs w:val="24"/>
        </w:rPr>
        <w:t>ζωντανοί μάρτυρες των γεγονότων εκείνης της εποχής</w:t>
      </w:r>
      <w:r w:rsidR="006E355C" w:rsidRPr="00CF7A82">
        <w:rPr>
          <w:rFonts w:asciiTheme="majorHAnsi" w:hAnsiTheme="majorHAnsi" w:cstheme="majorHAnsi"/>
          <w:sz w:val="24"/>
          <w:szCs w:val="24"/>
        </w:rPr>
        <w:t>.</w:t>
      </w:r>
    </w:p>
    <w:p w14:paraId="3C546E26" w14:textId="77777777" w:rsidR="0041104A" w:rsidRPr="00E12441" w:rsidRDefault="0041104A" w:rsidP="00E12441">
      <w:pPr>
        <w:pStyle w:val="a4"/>
        <w:shd w:val="clear" w:color="auto" w:fill="FFFFFF"/>
        <w:spacing w:after="0" w:line="240" w:lineRule="auto"/>
        <w:ind w:left="360"/>
        <w:jc w:val="both"/>
        <w:textAlignment w:val="baseline"/>
        <w:rPr>
          <w:color w:val="FF0000"/>
        </w:rPr>
      </w:pPr>
    </w:p>
    <w:p w14:paraId="769C79B8" w14:textId="2B4C820D" w:rsidR="00487382" w:rsidRPr="00C819BF" w:rsidRDefault="00E559B5" w:rsidP="003B4921">
      <w:pPr>
        <w:shd w:val="clear" w:color="auto" w:fill="FFFFFF"/>
        <w:jc w:val="both"/>
        <w:textAlignment w:val="baseline"/>
        <w:rPr>
          <w:rFonts w:asciiTheme="majorHAnsi" w:hAnsiTheme="majorHAnsi" w:cstheme="majorHAnsi"/>
          <w:lang w:val="el-GR"/>
        </w:rPr>
      </w:pPr>
      <w:r>
        <w:rPr>
          <w:rFonts w:asciiTheme="majorHAnsi" w:hAnsiTheme="majorHAnsi" w:cstheme="majorHAnsi"/>
          <w:lang w:val="el-GR"/>
        </w:rPr>
        <w:t>Το</w:t>
      </w:r>
      <w:r w:rsidRPr="00E559B5">
        <w:rPr>
          <w:rFonts w:asciiTheme="majorHAnsi" w:hAnsiTheme="majorHAnsi" w:cstheme="majorHAnsi"/>
          <w:lang w:val="el-GR"/>
        </w:rPr>
        <w:t xml:space="preserve"> </w:t>
      </w:r>
      <w:r>
        <w:rPr>
          <w:rFonts w:asciiTheme="majorHAnsi" w:hAnsiTheme="majorHAnsi" w:cstheme="majorHAnsi"/>
          <w:lang w:val="el-GR"/>
        </w:rPr>
        <w:t>ΜΟΡΙΑΣ ‘21</w:t>
      </w:r>
      <w:r w:rsidRPr="00E559B5">
        <w:rPr>
          <w:rFonts w:asciiTheme="majorHAnsi" w:hAnsiTheme="majorHAnsi" w:cstheme="majorHAnsi"/>
          <w:lang w:val="el-GR"/>
        </w:rPr>
        <w:t xml:space="preserve"> θα αναπτύξει δυναμικές συνεργασίες</w:t>
      </w:r>
      <w:r>
        <w:rPr>
          <w:rFonts w:asciiTheme="majorHAnsi" w:hAnsiTheme="majorHAnsi" w:cstheme="majorHAnsi"/>
          <w:lang w:val="el-GR"/>
        </w:rPr>
        <w:t xml:space="preserve"> που </w:t>
      </w:r>
      <w:r w:rsidRPr="00E559B5">
        <w:rPr>
          <w:rFonts w:asciiTheme="majorHAnsi" w:hAnsiTheme="majorHAnsi" w:cstheme="majorHAnsi"/>
          <w:lang w:val="el-GR"/>
        </w:rPr>
        <w:t>θα προβάλλουν την ιστορική σημασία της Πελοποννήσου και τον κομβικό της ρόλο σε σχέση με την Επανάσταση του 1821</w:t>
      </w:r>
      <w:r>
        <w:rPr>
          <w:rFonts w:asciiTheme="majorHAnsi" w:hAnsiTheme="majorHAnsi" w:cstheme="majorHAnsi"/>
          <w:lang w:val="el-GR"/>
        </w:rPr>
        <w:t>, οι οποίες θα ανακοινωθούν σύντομα. Ήδη, το πρόγραμμα έχει τη</w:t>
      </w:r>
      <w:r w:rsidR="00AD66FE">
        <w:rPr>
          <w:rFonts w:asciiTheme="majorHAnsi" w:hAnsiTheme="majorHAnsi" w:cstheme="majorHAnsi"/>
          <w:lang w:val="el-GR"/>
        </w:rPr>
        <w:t>ν υποστήριξη</w:t>
      </w:r>
      <w:r>
        <w:rPr>
          <w:rFonts w:asciiTheme="majorHAnsi" w:hAnsiTheme="majorHAnsi" w:cstheme="majorHAnsi"/>
          <w:lang w:val="el-GR"/>
        </w:rPr>
        <w:t xml:space="preserve"> της </w:t>
      </w:r>
      <w:r w:rsidR="00B61EE2" w:rsidRPr="00E559B5">
        <w:rPr>
          <w:rFonts w:asciiTheme="majorHAnsi" w:hAnsiTheme="majorHAnsi" w:cstheme="majorHAnsi"/>
          <w:b/>
          <w:bCs/>
        </w:rPr>
        <w:t>Lamda</w:t>
      </w:r>
      <w:r w:rsidR="00B61EE2" w:rsidRPr="00E559B5">
        <w:rPr>
          <w:rFonts w:asciiTheme="majorHAnsi" w:hAnsiTheme="majorHAnsi" w:cstheme="majorHAnsi"/>
          <w:b/>
          <w:bCs/>
          <w:lang w:val="el-GR"/>
        </w:rPr>
        <w:t xml:space="preserve"> </w:t>
      </w:r>
      <w:r w:rsidR="00B61EE2" w:rsidRPr="00E559B5">
        <w:rPr>
          <w:rFonts w:asciiTheme="majorHAnsi" w:hAnsiTheme="majorHAnsi" w:cstheme="majorHAnsi"/>
          <w:b/>
          <w:bCs/>
        </w:rPr>
        <w:t>Development</w:t>
      </w:r>
      <w:r w:rsidR="00B61EE2" w:rsidRPr="00B61EE2">
        <w:rPr>
          <w:rFonts w:asciiTheme="majorHAnsi" w:hAnsiTheme="majorHAnsi" w:cstheme="majorHAnsi"/>
          <w:lang w:val="el-GR"/>
        </w:rPr>
        <w:t xml:space="preserve"> </w:t>
      </w:r>
      <w:r w:rsidR="00B61EE2">
        <w:rPr>
          <w:rFonts w:asciiTheme="majorHAnsi" w:hAnsiTheme="majorHAnsi" w:cstheme="majorHAnsi"/>
          <w:lang w:val="el-GR"/>
        </w:rPr>
        <w:t>αλλά και τ</w:t>
      </w:r>
      <w:r>
        <w:rPr>
          <w:rFonts w:asciiTheme="majorHAnsi" w:hAnsiTheme="majorHAnsi" w:cstheme="majorHAnsi"/>
          <w:lang w:val="el-GR"/>
        </w:rPr>
        <w:t>ων</w:t>
      </w:r>
      <w:r w:rsidR="00B61EE2">
        <w:rPr>
          <w:rFonts w:asciiTheme="majorHAnsi" w:hAnsiTheme="majorHAnsi" w:cstheme="majorHAnsi"/>
          <w:lang w:val="el-GR"/>
        </w:rPr>
        <w:t xml:space="preserve"> </w:t>
      </w:r>
      <w:r w:rsidRPr="00E559B5">
        <w:rPr>
          <w:rFonts w:asciiTheme="majorHAnsi" w:hAnsiTheme="majorHAnsi" w:cstheme="majorHAnsi"/>
          <w:b/>
          <w:bCs/>
          <w:lang w:val="el-GR"/>
        </w:rPr>
        <w:t xml:space="preserve">πολυκαταστημάτων </w:t>
      </w:r>
      <w:r w:rsidR="00AD66FE">
        <w:rPr>
          <w:rFonts w:asciiTheme="majorHAnsi" w:hAnsiTheme="majorHAnsi" w:cstheme="majorHAnsi"/>
          <w:b/>
          <w:bCs/>
        </w:rPr>
        <w:t>a</w:t>
      </w:r>
      <w:r w:rsidR="00B61EE2" w:rsidRPr="00E559B5">
        <w:rPr>
          <w:rFonts w:asciiTheme="majorHAnsi" w:hAnsiTheme="majorHAnsi" w:cstheme="majorHAnsi"/>
          <w:b/>
          <w:bCs/>
        </w:rPr>
        <w:t>ttica</w:t>
      </w:r>
      <w:r>
        <w:rPr>
          <w:rFonts w:asciiTheme="majorHAnsi" w:hAnsiTheme="majorHAnsi" w:cstheme="majorHAnsi"/>
          <w:lang w:val="el-GR"/>
        </w:rPr>
        <w:t>,</w:t>
      </w:r>
      <w:r w:rsidRPr="00E559B5">
        <w:rPr>
          <w:rFonts w:asciiTheme="majorHAnsi" w:hAnsiTheme="majorHAnsi" w:cstheme="majorHAnsi"/>
          <w:lang w:val="el-GR"/>
        </w:rPr>
        <w:t xml:space="preserve"> </w:t>
      </w:r>
      <w:r w:rsidR="00AD66FE" w:rsidRPr="00AD66FE">
        <w:rPr>
          <w:rFonts w:asciiTheme="majorHAnsi" w:hAnsiTheme="majorHAnsi" w:cstheme="majorHAnsi"/>
          <w:lang w:val="el-GR"/>
        </w:rPr>
        <w:t>στο πλαίσιο της οποίας θα υλοποιηθούν σημαντικές ενέργειες.</w:t>
      </w:r>
    </w:p>
    <w:p w14:paraId="47A3499A" w14:textId="4B28E427" w:rsidR="00C90F89" w:rsidRDefault="00C90F89" w:rsidP="00E12441">
      <w:pPr>
        <w:shd w:val="clear" w:color="auto" w:fill="FFFFFF"/>
        <w:jc w:val="both"/>
        <w:textAlignment w:val="baseline"/>
        <w:rPr>
          <w:rFonts w:asciiTheme="majorHAnsi" w:hAnsiTheme="majorHAnsi" w:cstheme="majorHAnsi"/>
          <w:lang w:val="el-GR"/>
        </w:rPr>
      </w:pPr>
    </w:p>
    <w:p w14:paraId="04D2C200" w14:textId="0E16984B" w:rsidR="00033AB5" w:rsidRPr="00E12441" w:rsidRDefault="00487382" w:rsidP="00033AB5">
      <w:pPr>
        <w:jc w:val="both"/>
        <w:rPr>
          <w:rFonts w:asciiTheme="majorHAnsi" w:hAnsiTheme="majorHAnsi" w:cstheme="majorHAnsi"/>
          <w:lang w:val="el-GR"/>
        </w:rPr>
      </w:pPr>
      <w:r>
        <w:rPr>
          <w:rFonts w:asciiTheme="majorHAnsi" w:hAnsiTheme="majorHAnsi" w:cstheme="majorHAnsi"/>
          <w:lang w:val="el-GR"/>
        </w:rPr>
        <w:t xml:space="preserve">Σχετικά με το πρόγραμμα, </w:t>
      </w:r>
      <w:r w:rsidR="00033AB5" w:rsidRPr="00E12441">
        <w:rPr>
          <w:rFonts w:asciiTheme="majorHAnsi" w:hAnsiTheme="majorHAnsi" w:cstheme="majorHAnsi"/>
          <w:lang w:val="el-GR"/>
        </w:rPr>
        <w:t xml:space="preserve">ο Πρόεδρος του Ιδρύματος Καπετάν Βασίλη και Κάρμεν Κωνσταντακόπουλου και της ΤΕΜΕΣ Α.Ε., </w:t>
      </w:r>
      <w:r w:rsidR="003B508D">
        <w:rPr>
          <w:rFonts w:asciiTheme="majorHAnsi" w:hAnsiTheme="majorHAnsi" w:cstheme="majorHAnsi"/>
          <w:lang w:val="el-GR"/>
        </w:rPr>
        <w:t xml:space="preserve">κ. </w:t>
      </w:r>
      <w:r w:rsidR="00033AB5" w:rsidRPr="00E12441">
        <w:rPr>
          <w:rFonts w:asciiTheme="majorHAnsi" w:hAnsiTheme="majorHAnsi" w:cstheme="majorHAnsi"/>
          <w:lang w:val="el-GR"/>
        </w:rPr>
        <w:t>Αχιλλέας Β. Κωνσταντακόπουλος</w:t>
      </w:r>
      <w:r>
        <w:rPr>
          <w:rFonts w:asciiTheme="majorHAnsi" w:hAnsiTheme="majorHAnsi" w:cstheme="majorHAnsi"/>
          <w:lang w:val="el-GR"/>
        </w:rPr>
        <w:t>, δήλωσε</w:t>
      </w:r>
      <w:r w:rsidR="00033AB5" w:rsidRPr="00E12441">
        <w:rPr>
          <w:rFonts w:asciiTheme="majorHAnsi" w:hAnsiTheme="majorHAnsi" w:cstheme="majorHAnsi"/>
          <w:lang w:val="el-GR"/>
        </w:rPr>
        <w:t>: «</w:t>
      </w:r>
      <w:r w:rsidR="00033AB5" w:rsidRPr="00E12441">
        <w:rPr>
          <w:rFonts w:asciiTheme="majorHAnsi" w:hAnsiTheme="majorHAnsi" w:cstheme="majorHAnsi"/>
          <w:i/>
          <w:iCs/>
          <w:lang w:val="el-GR"/>
        </w:rPr>
        <w:t>Είναι χρέος</w:t>
      </w:r>
      <w:r w:rsidR="00E07E6E">
        <w:rPr>
          <w:rFonts w:asciiTheme="majorHAnsi" w:hAnsiTheme="majorHAnsi" w:cstheme="majorHAnsi"/>
          <w:i/>
          <w:iCs/>
          <w:lang w:val="el-GR"/>
        </w:rPr>
        <w:t xml:space="preserve">  </w:t>
      </w:r>
      <w:r w:rsidR="00033AB5" w:rsidRPr="00E12441">
        <w:rPr>
          <w:rFonts w:asciiTheme="majorHAnsi" w:hAnsiTheme="majorHAnsi" w:cstheme="majorHAnsi"/>
          <w:i/>
          <w:iCs/>
          <w:lang w:val="el-GR"/>
        </w:rPr>
        <w:t>και ευθύνη όλων όσων έχουν όραμα και μέσα, να συμμετέχουμε σε αυτήν την εθνική προσπάθεια και να διασφαλίσουμε ότι η Ιστορία μας όχι μόνο δεν ξεχνιέται αλλά αποτελεί το ισχυρότερο μάθημα για να κτίσουμε ένα καλύτερο μέλλον για τις επόμενες γενιές. Παρά τις δύσκολες υγειονομικές και οικονομικές συνθήκες που όλοι βιώνουμε λόγω της πανδημίας, αποφασίσαμε να προχωρήσουμε με το πρόγραμμα Μοριάς ’21, συμβάλλοντας στον εορτασμό των 200 ετών από την έναρξη της Επανάστασης. Οι αφηγήσεις, οι εμπειρίες και οι διαδρομές που δημιουργούμε, ελπίζουμε πως θα είναι ένα ισχυρό κάλεσμα στους Έλληνες από κάθε γωνιά της χώρας μας και του πλανήτη, να έρθουν στην Πελοπόννησο, να γίνουν μέρος της ιστορίας και να τη μεταλαμπαδεύσουν στις μελλοντικές γενιές με σεβασμό και περηφάνια, ως βάση για τη  σοφία που χρειαζόμαστε για το μέλλον</w:t>
      </w:r>
      <w:r w:rsidR="00033AB5" w:rsidRPr="00E12441">
        <w:rPr>
          <w:rFonts w:asciiTheme="majorHAnsi" w:hAnsiTheme="majorHAnsi" w:cstheme="majorHAnsi"/>
          <w:lang w:val="el-GR"/>
        </w:rPr>
        <w:t xml:space="preserve">». </w:t>
      </w:r>
    </w:p>
    <w:p w14:paraId="7AC5797E" w14:textId="77777777" w:rsidR="00033AB5" w:rsidRDefault="00033AB5" w:rsidP="00C90F89">
      <w:pPr>
        <w:jc w:val="both"/>
        <w:rPr>
          <w:rFonts w:asciiTheme="majorHAnsi" w:hAnsiTheme="majorHAnsi" w:cstheme="majorHAnsi"/>
          <w:lang w:val="el-GR"/>
        </w:rPr>
      </w:pPr>
    </w:p>
    <w:p w14:paraId="21382CD3" w14:textId="2C3D00A1" w:rsidR="00F1037C" w:rsidRPr="00B61EE2" w:rsidRDefault="00C90F89" w:rsidP="00CF7A82">
      <w:pPr>
        <w:shd w:val="clear" w:color="auto" w:fill="FFFFFF"/>
        <w:jc w:val="both"/>
        <w:textAlignment w:val="baseline"/>
        <w:rPr>
          <w:rFonts w:asciiTheme="majorHAnsi" w:hAnsiTheme="majorHAnsi" w:cstheme="majorHAnsi"/>
          <w:lang w:val="el-GR"/>
        </w:rPr>
      </w:pPr>
      <w:r w:rsidRPr="00B61EE2">
        <w:rPr>
          <w:rFonts w:asciiTheme="majorHAnsi" w:hAnsiTheme="majorHAnsi" w:cstheme="majorHAnsi"/>
          <w:lang w:val="el-GR"/>
        </w:rPr>
        <w:t xml:space="preserve">Το καινοτόμο πρόγραμμα </w:t>
      </w:r>
      <w:r w:rsidR="00CB3BAB" w:rsidRPr="00B61EE2">
        <w:rPr>
          <w:rFonts w:asciiTheme="majorHAnsi" w:hAnsiTheme="majorHAnsi" w:cstheme="majorHAnsi"/>
          <w:b/>
          <w:bCs/>
          <w:lang w:val="el-GR"/>
        </w:rPr>
        <w:t xml:space="preserve">ΜΟΡΙΑΣ </w:t>
      </w:r>
      <w:r w:rsidR="001D429B" w:rsidRPr="00B61EE2">
        <w:rPr>
          <w:rFonts w:asciiTheme="majorHAnsi" w:hAnsiTheme="majorHAnsi" w:cstheme="majorHAnsi"/>
          <w:b/>
          <w:bCs/>
          <w:lang w:val="el-GR"/>
        </w:rPr>
        <w:t>‘</w:t>
      </w:r>
      <w:r w:rsidR="00CB3BAB" w:rsidRPr="00B61EE2">
        <w:rPr>
          <w:rFonts w:asciiTheme="majorHAnsi" w:hAnsiTheme="majorHAnsi" w:cstheme="majorHAnsi"/>
          <w:b/>
          <w:bCs/>
          <w:lang w:val="el-GR"/>
        </w:rPr>
        <w:t>21</w:t>
      </w:r>
      <w:r w:rsidR="00CB3BAB" w:rsidRPr="00B61EE2">
        <w:rPr>
          <w:rFonts w:asciiTheme="majorHAnsi" w:hAnsiTheme="majorHAnsi" w:cstheme="majorHAnsi"/>
          <w:lang w:val="el-GR"/>
        </w:rPr>
        <w:t xml:space="preserve"> </w:t>
      </w:r>
      <w:r w:rsidRPr="00B61EE2">
        <w:rPr>
          <w:rFonts w:asciiTheme="majorHAnsi" w:hAnsiTheme="majorHAnsi" w:cstheme="majorHAnsi"/>
          <w:lang w:val="el-GR"/>
        </w:rPr>
        <w:t xml:space="preserve">του Ιδρύματος Καπετάν Βασίλη και Κάρμεν Κωνσταντακόπουλου </w:t>
      </w:r>
      <w:r w:rsidR="00D23266" w:rsidRPr="00B61EE2">
        <w:rPr>
          <w:rFonts w:asciiTheme="majorHAnsi" w:hAnsiTheme="majorHAnsi" w:cstheme="majorHAnsi"/>
          <w:lang w:val="el-GR"/>
        </w:rPr>
        <w:t xml:space="preserve">και της ΤΕΜΕΣ Α.Ε., </w:t>
      </w:r>
      <w:r w:rsidRPr="00B61EE2">
        <w:rPr>
          <w:rFonts w:asciiTheme="majorHAnsi" w:hAnsiTheme="majorHAnsi" w:cstheme="majorHAnsi"/>
          <w:lang w:val="el-GR"/>
        </w:rPr>
        <w:t xml:space="preserve">τελεί υπό την αιγίδα της </w:t>
      </w:r>
      <w:r w:rsidRPr="00B61EE2">
        <w:rPr>
          <w:rFonts w:asciiTheme="majorHAnsi" w:hAnsiTheme="majorHAnsi" w:cstheme="majorHAnsi"/>
          <w:b/>
          <w:bCs/>
          <w:lang w:val="el-GR"/>
        </w:rPr>
        <w:t>Επιτροπής «Ελλάδα 2021»</w:t>
      </w:r>
      <w:r w:rsidRPr="00B61EE2">
        <w:rPr>
          <w:rFonts w:asciiTheme="majorHAnsi" w:hAnsiTheme="majorHAnsi" w:cstheme="majorHAnsi"/>
          <w:lang w:val="el-GR"/>
        </w:rPr>
        <w:t xml:space="preserve"> και υλοποιείται με στρατηγικούς εταίρους την </w:t>
      </w:r>
      <w:r w:rsidRPr="00B61EE2">
        <w:rPr>
          <w:rFonts w:asciiTheme="majorHAnsi" w:hAnsiTheme="majorHAnsi" w:cstheme="majorHAnsi"/>
          <w:b/>
          <w:bCs/>
          <w:lang w:val="el-GR"/>
        </w:rPr>
        <w:t xml:space="preserve">Περιφέρεια Πελοποννήσου </w:t>
      </w:r>
      <w:r w:rsidRPr="00B61EE2">
        <w:rPr>
          <w:rFonts w:asciiTheme="majorHAnsi" w:hAnsiTheme="majorHAnsi" w:cstheme="majorHAnsi"/>
          <w:lang w:val="el-GR"/>
        </w:rPr>
        <w:t>και τους</w:t>
      </w:r>
      <w:r w:rsidRPr="00B61EE2">
        <w:rPr>
          <w:rFonts w:asciiTheme="majorHAnsi" w:hAnsiTheme="majorHAnsi" w:cstheme="majorHAnsi"/>
          <w:b/>
          <w:bCs/>
          <w:lang w:val="el-GR"/>
        </w:rPr>
        <w:t xml:space="preserve"> </w:t>
      </w:r>
      <w:r w:rsidR="00C0263F" w:rsidRPr="00B61EE2">
        <w:rPr>
          <w:rFonts w:asciiTheme="majorHAnsi" w:hAnsiTheme="majorHAnsi" w:cstheme="majorHAnsi"/>
          <w:b/>
          <w:bCs/>
          <w:lang w:val="el-GR"/>
        </w:rPr>
        <w:t>Δήμους Ανατολικής Μάνης</w:t>
      </w:r>
      <w:r w:rsidR="006E1ABC" w:rsidRPr="00B61EE2">
        <w:rPr>
          <w:rFonts w:asciiTheme="majorHAnsi" w:hAnsiTheme="majorHAnsi" w:cstheme="majorHAnsi"/>
          <w:b/>
          <w:bCs/>
          <w:lang w:val="el-GR"/>
        </w:rPr>
        <w:t xml:space="preserve">, </w:t>
      </w:r>
      <w:r w:rsidR="00C0263F" w:rsidRPr="00B61EE2">
        <w:rPr>
          <w:rFonts w:asciiTheme="majorHAnsi" w:hAnsiTheme="majorHAnsi" w:cstheme="majorHAnsi"/>
          <w:b/>
          <w:bCs/>
          <w:lang w:val="el-GR"/>
        </w:rPr>
        <w:t>Δυτικής Μάνης, Καλαμάτας, Κορ</w:t>
      </w:r>
      <w:r w:rsidR="006E1ABC" w:rsidRPr="00B61EE2">
        <w:rPr>
          <w:rFonts w:asciiTheme="majorHAnsi" w:hAnsiTheme="majorHAnsi" w:cstheme="majorHAnsi"/>
          <w:b/>
          <w:bCs/>
          <w:lang w:val="el-GR"/>
        </w:rPr>
        <w:t>ινθίων</w:t>
      </w:r>
      <w:r w:rsidR="00C0263F" w:rsidRPr="00B61EE2">
        <w:rPr>
          <w:rFonts w:asciiTheme="majorHAnsi" w:hAnsiTheme="majorHAnsi" w:cstheme="majorHAnsi"/>
          <w:b/>
          <w:bCs/>
          <w:lang w:val="el-GR"/>
        </w:rPr>
        <w:t>, Μονεμβασίας, Ναυπλ</w:t>
      </w:r>
      <w:r w:rsidR="006E1ABC" w:rsidRPr="00B61EE2">
        <w:rPr>
          <w:rFonts w:asciiTheme="majorHAnsi" w:hAnsiTheme="majorHAnsi" w:cstheme="majorHAnsi"/>
          <w:b/>
          <w:bCs/>
          <w:lang w:val="el-GR"/>
        </w:rPr>
        <w:t>ιέων</w:t>
      </w:r>
      <w:r w:rsidR="00C0263F" w:rsidRPr="00B61EE2">
        <w:rPr>
          <w:rFonts w:asciiTheme="majorHAnsi" w:hAnsiTheme="majorHAnsi" w:cstheme="majorHAnsi"/>
          <w:b/>
          <w:bCs/>
          <w:lang w:val="el-GR"/>
        </w:rPr>
        <w:t xml:space="preserve">, </w:t>
      </w:r>
      <w:r w:rsidRPr="00B61EE2">
        <w:rPr>
          <w:rFonts w:asciiTheme="majorHAnsi" w:hAnsiTheme="majorHAnsi" w:cstheme="majorHAnsi"/>
          <w:b/>
          <w:bCs/>
          <w:lang w:val="el-GR"/>
        </w:rPr>
        <w:t>Πύλου-Νέστορος</w:t>
      </w:r>
      <w:r w:rsidR="00C0263F" w:rsidRPr="00B61EE2">
        <w:rPr>
          <w:rFonts w:asciiTheme="majorHAnsi" w:hAnsiTheme="majorHAnsi" w:cstheme="majorHAnsi"/>
          <w:b/>
          <w:bCs/>
          <w:lang w:val="el-GR"/>
        </w:rPr>
        <w:t xml:space="preserve">, </w:t>
      </w:r>
      <w:r w:rsidRPr="00B61EE2">
        <w:rPr>
          <w:rFonts w:asciiTheme="majorHAnsi" w:hAnsiTheme="majorHAnsi" w:cstheme="majorHAnsi"/>
          <w:b/>
          <w:bCs/>
          <w:lang w:val="el-GR"/>
        </w:rPr>
        <w:t>Τρίπολης,</w:t>
      </w:r>
      <w:r w:rsidR="001E4C27" w:rsidRPr="00B61EE2">
        <w:rPr>
          <w:rFonts w:asciiTheme="majorHAnsi" w:hAnsiTheme="majorHAnsi" w:cstheme="majorHAnsi"/>
          <w:b/>
          <w:bCs/>
          <w:lang w:val="el-GR"/>
        </w:rPr>
        <w:t xml:space="preserve"> </w:t>
      </w:r>
      <w:r w:rsidR="006B313A" w:rsidRPr="00B61EE2">
        <w:rPr>
          <w:rFonts w:asciiTheme="majorHAnsi" w:hAnsiTheme="majorHAnsi" w:cstheme="majorHAnsi"/>
          <w:lang w:val="el-GR"/>
        </w:rPr>
        <w:t>καθώς και με τους</w:t>
      </w:r>
      <w:r w:rsidR="006B313A" w:rsidRPr="00B61EE2">
        <w:rPr>
          <w:rFonts w:asciiTheme="majorHAnsi" w:hAnsiTheme="majorHAnsi" w:cstheme="majorHAnsi"/>
          <w:b/>
          <w:bCs/>
          <w:lang w:val="el-GR"/>
        </w:rPr>
        <w:t xml:space="preserve"> Δήμους Μεσσήνης, Οιχαλίας, Τριφυλίας, </w:t>
      </w:r>
      <w:r w:rsidR="001E4C27" w:rsidRPr="00B61EE2">
        <w:rPr>
          <w:rFonts w:asciiTheme="majorHAnsi" w:hAnsiTheme="majorHAnsi" w:cstheme="majorHAnsi"/>
          <w:lang w:val="el-GR"/>
        </w:rPr>
        <w:t>σε συνεργασία με την «</w:t>
      </w:r>
      <w:r w:rsidR="001E4C27" w:rsidRPr="00B61EE2">
        <w:rPr>
          <w:rFonts w:asciiTheme="majorHAnsi" w:hAnsiTheme="majorHAnsi" w:cstheme="majorHAnsi"/>
          <w:b/>
          <w:bCs/>
          <w:lang w:val="el-GR"/>
        </w:rPr>
        <w:t>Πρωτοβουλία 1821-2021</w:t>
      </w:r>
      <w:r w:rsidR="001E4C27" w:rsidRPr="00B61EE2">
        <w:rPr>
          <w:rFonts w:asciiTheme="majorHAnsi" w:hAnsiTheme="majorHAnsi" w:cstheme="majorHAnsi"/>
          <w:lang w:val="el-GR"/>
        </w:rPr>
        <w:t>»</w:t>
      </w:r>
      <w:r w:rsidR="006A5108" w:rsidRPr="00CF7A82">
        <w:rPr>
          <w:rFonts w:asciiTheme="majorHAnsi" w:hAnsiTheme="majorHAnsi" w:cstheme="majorHAnsi"/>
          <w:lang w:val="el-GR"/>
        </w:rPr>
        <w:t>.</w:t>
      </w:r>
      <w:r w:rsidR="00662F45" w:rsidRPr="00B61EE2">
        <w:rPr>
          <w:rFonts w:asciiTheme="majorHAnsi" w:hAnsiTheme="majorHAnsi" w:cstheme="majorHAnsi"/>
          <w:lang w:val="el-GR"/>
        </w:rPr>
        <w:t xml:space="preserve"> </w:t>
      </w:r>
    </w:p>
    <w:p w14:paraId="5CEA0844" w14:textId="77777777" w:rsidR="00B86FD4" w:rsidRPr="006E1ABC" w:rsidRDefault="00B86FD4" w:rsidP="00C90F89">
      <w:pPr>
        <w:jc w:val="both"/>
        <w:rPr>
          <w:rFonts w:asciiTheme="majorHAnsi" w:hAnsiTheme="majorHAnsi" w:cstheme="majorHAnsi"/>
          <w:lang w:val="el-GR"/>
        </w:rPr>
      </w:pPr>
    </w:p>
    <w:p w14:paraId="7E4D9A09" w14:textId="021B597D" w:rsidR="00262F54" w:rsidRPr="00591143" w:rsidRDefault="00262F54" w:rsidP="00262F54">
      <w:pPr>
        <w:jc w:val="both"/>
        <w:rPr>
          <w:rFonts w:asciiTheme="majorHAnsi" w:hAnsiTheme="majorHAnsi" w:cstheme="majorHAnsi"/>
          <w:lang w:val="el-GR"/>
        </w:rPr>
      </w:pPr>
      <w:r w:rsidRPr="00591143">
        <w:rPr>
          <w:rFonts w:ascii="Calibri Light" w:hAnsi="Calibri Light" w:cs="Calibri Light"/>
          <w:lang w:val="el-GR"/>
        </w:rPr>
        <w:t xml:space="preserve">Η </w:t>
      </w:r>
      <w:r w:rsidRPr="00591143">
        <w:rPr>
          <w:rFonts w:ascii="Calibri Light" w:hAnsi="Calibri Light" w:cs="Calibri Light"/>
          <w:b/>
          <w:bCs/>
        </w:rPr>
        <w:t>Discover</w:t>
      </w:r>
      <w:r w:rsidRPr="00591143">
        <w:rPr>
          <w:rFonts w:ascii="Calibri Light" w:hAnsi="Calibri Light" w:cs="Calibri Light"/>
          <w:b/>
          <w:bCs/>
          <w:lang w:val="el-GR"/>
        </w:rPr>
        <w:t xml:space="preserve"> </w:t>
      </w:r>
      <w:r w:rsidRPr="00591143">
        <w:rPr>
          <w:rFonts w:ascii="Calibri Light" w:hAnsi="Calibri Light" w:cs="Calibri Light"/>
          <w:b/>
          <w:bCs/>
        </w:rPr>
        <w:t>Greek</w:t>
      </w:r>
      <w:r w:rsidRPr="00591143">
        <w:rPr>
          <w:rFonts w:ascii="Calibri Light" w:hAnsi="Calibri Light" w:cs="Calibri Light"/>
          <w:b/>
          <w:bCs/>
          <w:lang w:val="el-GR"/>
        </w:rPr>
        <w:t xml:space="preserve"> </w:t>
      </w:r>
      <w:r w:rsidRPr="00591143">
        <w:rPr>
          <w:rFonts w:ascii="Calibri Light" w:hAnsi="Calibri Light" w:cs="Calibri Light"/>
          <w:b/>
          <w:bCs/>
        </w:rPr>
        <w:t>Culture</w:t>
      </w:r>
      <w:r w:rsidRPr="00591143">
        <w:rPr>
          <w:rFonts w:ascii="Calibri Light" w:hAnsi="Calibri Light" w:cs="Calibri Light"/>
          <w:b/>
          <w:bCs/>
          <w:lang w:val="el-GR"/>
        </w:rPr>
        <w:t xml:space="preserve"> </w:t>
      </w:r>
      <w:r w:rsidRPr="00591143">
        <w:rPr>
          <w:rFonts w:ascii="Calibri Light" w:hAnsi="Calibri Light" w:cs="Calibri Light"/>
          <w:b/>
          <w:bCs/>
        </w:rPr>
        <w:t>A</w:t>
      </w:r>
      <w:r w:rsidRPr="00591143">
        <w:rPr>
          <w:rFonts w:ascii="Calibri Light" w:hAnsi="Calibri Light" w:cs="Calibri Light"/>
          <w:b/>
          <w:bCs/>
          <w:lang w:val="el-GR"/>
        </w:rPr>
        <w:t>.</w:t>
      </w:r>
      <w:r w:rsidRPr="00591143">
        <w:rPr>
          <w:rFonts w:ascii="Calibri Light" w:hAnsi="Calibri Light" w:cs="Calibri Light"/>
          <w:b/>
          <w:bCs/>
        </w:rPr>
        <w:t>E</w:t>
      </w:r>
      <w:r w:rsidRPr="00591143">
        <w:rPr>
          <w:rFonts w:ascii="Calibri Light" w:hAnsi="Calibri Light" w:cs="Calibri Light"/>
          <w:b/>
          <w:bCs/>
          <w:lang w:val="el-GR"/>
        </w:rPr>
        <w:t xml:space="preserve"> </w:t>
      </w:r>
      <w:r w:rsidRPr="00591143">
        <w:rPr>
          <w:rFonts w:asciiTheme="majorHAnsi" w:hAnsiTheme="majorHAnsi" w:cstheme="majorHAnsi"/>
          <w:lang w:val="el-GR"/>
        </w:rPr>
        <w:t>είναι εταιρία πολιτιστικού τουρισμού και έχει αναλάβει τον συντονισμό και τη διαχείριση του έργου. Η εταιρία έχει ως αντικείμενο τον σχεδιασμό και την υλοποίηση εξατομικευμένων πολιτιστικών εμπειριών και ταξιδιών για τον εισερχόμενο τουρισμό και για εταιρίες.</w:t>
      </w:r>
    </w:p>
    <w:p w14:paraId="6316E9E5" w14:textId="77777777" w:rsidR="009F0AA0" w:rsidRDefault="009F0AA0" w:rsidP="00C90F89">
      <w:pPr>
        <w:jc w:val="both"/>
        <w:rPr>
          <w:rFonts w:asciiTheme="majorHAnsi" w:hAnsiTheme="majorHAnsi" w:cstheme="majorHAnsi"/>
          <w:lang w:val="el-GR"/>
        </w:rPr>
      </w:pPr>
    </w:p>
    <w:p w14:paraId="734F20E7" w14:textId="0117DC53" w:rsidR="00477031" w:rsidRDefault="00445572" w:rsidP="00C90F89">
      <w:pPr>
        <w:jc w:val="both"/>
        <w:rPr>
          <w:rFonts w:asciiTheme="majorHAnsi" w:hAnsiTheme="majorHAnsi" w:cstheme="majorHAnsi"/>
          <w:lang w:val="el-GR"/>
        </w:rPr>
      </w:pPr>
      <w:r>
        <w:rPr>
          <w:rFonts w:asciiTheme="majorHAnsi" w:hAnsiTheme="majorHAnsi" w:cstheme="majorHAnsi"/>
          <w:lang w:val="el-GR"/>
        </w:rPr>
        <w:t>Τα υλικά του προγράμματος θα είναι σύντομα διαθέσιμα</w:t>
      </w:r>
      <w:r w:rsidR="00B26A36">
        <w:rPr>
          <w:rFonts w:asciiTheme="majorHAnsi" w:hAnsiTheme="majorHAnsi" w:cstheme="majorHAnsi"/>
          <w:lang w:val="el-GR"/>
        </w:rPr>
        <w:t>,</w:t>
      </w:r>
      <w:r>
        <w:rPr>
          <w:rFonts w:asciiTheme="majorHAnsi" w:hAnsiTheme="majorHAnsi" w:cstheme="majorHAnsi"/>
          <w:lang w:val="el-GR"/>
        </w:rPr>
        <w:t xml:space="preserve"> σε ειδικά διαμορφωμένη ιστοσελίδα.</w:t>
      </w:r>
    </w:p>
    <w:p w14:paraId="36A93F25" w14:textId="15E8425D" w:rsidR="006B313A" w:rsidRDefault="006B313A" w:rsidP="00C90F89">
      <w:pPr>
        <w:jc w:val="both"/>
        <w:rPr>
          <w:rFonts w:asciiTheme="majorHAnsi" w:hAnsiTheme="majorHAnsi" w:cstheme="majorHAnsi"/>
          <w:lang w:val="el-GR"/>
        </w:rPr>
      </w:pPr>
    </w:p>
    <w:p w14:paraId="7C5B2E2C" w14:textId="77777777" w:rsidR="00AD66FE" w:rsidRPr="00161C98" w:rsidRDefault="006B313A" w:rsidP="00C90F89">
      <w:pPr>
        <w:jc w:val="both"/>
        <w:rPr>
          <w:rFonts w:asciiTheme="majorHAnsi" w:hAnsiTheme="majorHAnsi" w:cstheme="majorHAnsi"/>
          <w:i/>
          <w:iCs/>
          <w:sz w:val="22"/>
          <w:szCs w:val="22"/>
          <w:lang w:val="el-GR"/>
        </w:rPr>
      </w:pPr>
      <w:r w:rsidRPr="00161C98">
        <w:rPr>
          <w:rFonts w:asciiTheme="majorHAnsi" w:hAnsiTheme="majorHAnsi" w:cstheme="majorHAnsi"/>
          <w:i/>
          <w:iCs/>
          <w:sz w:val="22"/>
          <w:szCs w:val="22"/>
          <w:lang w:val="el-GR"/>
        </w:rPr>
        <w:t>Για περισσότερες πληροφορίες:</w:t>
      </w:r>
      <w:r w:rsidR="00AD66FE" w:rsidRPr="00161C98">
        <w:rPr>
          <w:rFonts w:asciiTheme="majorHAnsi" w:hAnsiTheme="majorHAnsi" w:cstheme="majorHAnsi"/>
          <w:i/>
          <w:iCs/>
          <w:sz w:val="22"/>
          <w:szCs w:val="22"/>
          <w:lang w:val="el-GR"/>
        </w:rPr>
        <w:t xml:space="preserve"> </w:t>
      </w:r>
    </w:p>
    <w:p w14:paraId="3C5705E4" w14:textId="171663DD" w:rsidR="006B313A" w:rsidRPr="00161C98" w:rsidRDefault="006B313A" w:rsidP="00C90F89">
      <w:pPr>
        <w:jc w:val="both"/>
        <w:rPr>
          <w:rFonts w:asciiTheme="majorHAnsi" w:hAnsiTheme="majorHAnsi" w:cstheme="majorHAnsi"/>
          <w:i/>
          <w:iCs/>
          <w:sz w:val="22"/>
          <w:szCs w:val="22"/>
        </w:rPr>
      </w:pPr>
      <w:r w:rsidRPr="00161C98">
        <w:rPr>
          <w:rFonts w:asciiTheme="majorHAnsi" w:hAnsiTheme="majorHAnsi" w:cstheme="majorHAnsi"/>
          <w:i/>
          <w:iCs/>
          <w:sz w:val="22"/>
          <w:szCs w:val="22"/>
          <w:lang w:val="el-GR"/>
        </w:rPr>
        <w:t>Σοφία</w:t>
      </w:r>
      <w:r w:rsidRPr="00161C98">
        <w:rPr>
          <w:rFonts w:asciiTheme="majorHAnsi" w:hAnsiTheme="majorHAnsi" w:cstheme="majorHAnsi"/>
          <w:i/>
          <w:iCs/>
          <w:sz w:val="22"/>
          <w:szCs w:val="22"/>
        </w:rPr>
        <w:t xml:space="preserve"> </w:t>
      </w:r>
      <w:r w:rsidRPr="00161C98">
        <w:rPr>
          <w:rFonts w:asciiTheme="majorHAnsi" w:hAnsiTheme="majorHAnsi" w:cstheme="majorHAnsi"/>
          <w:i/>
          <w:iCs/>
          <w:sz w:val="22"/>
          <w:szCs w:val="22"/>
          <w:lang w:val="el-GR"/>
        </w:rPr>
        <w:t>Αντωνιάδου</w:t>
      </w:r>
      <w:r w:rsidR="00161C98" w:rsidRPr="00161C98">
        <w:rPr>
          <w:rFonts w:asciiTheme="majorHAnsi" w:hAnsiTheme="majorHAnsi" w:cstheme="majorHAnsi"/>
          <w:i/>
          <w:iCs/>
          <w:sz w:val="22"/>
          <w:szCs w:val="22"/>
        </w:rPr>
        <w:t>, CEO/Co-Founder Discover Greek Culture</w:t>
      </w:r>
      <w:r w:rsidR="00AD66FE" w:rsidRPr="00161C98">
        <w:rPr>
          <w:rFonts w:asciiTheme="majorHAnsi" w:hAnsiTheme="majorHAnsi" w:cstheme="majorHAnsi"/>
          <w:i/>
          <w:iCs/>
          <w:sz w:val="22"/>
          <w:szCs w:val="22"/>
        </w:rPr>
        <w:t>, Email:</w:t>
      </w:r>
      <w:r w:rsidR="008634AC" w:rsidRPr="00161C98">
        <w:rPr>
          <w:rFonts w:asciiTheme="majorHAnsi" w:hAnsiTheme="majorHAnsi" w:cstheme="majorHAnsi"/>
          <w:i/>
          <w:iCs/>
          <w:sz w:val="22"/>
          <w:szCs w:val="22"/>
        </w:rPr>
        <w:t xml:space="preserve"> </w:t>
      </w:r>
      <w:hyperlink r:id="rId8" w:history="1">
        <w:r w:rsidR="00AD66FE" w:rsidRPr="00161C98">
          <w:rPr>
            <w:rStyle w:val="-"/>
            <w:rFonts w:asciiTheme="majorHAnsi" w:hAnsiTheme="majorHAnsi" w:cstheme="majorHAnsi"/>
            <w:i/>
            <w:iCs/>
            <w:sz w:val="22"/>
            <w:szCs w:val="22"/>
          </w:rPr>
          <w:t>press@morias21.com</w:t>
        </w:r>
      </w:hyperlink>
      <w:r w:rsidR="00161C98" w:rsidRPr="00161C98">
        <w:rPr>
          <w:sz w:val="22"/>
          <w:szCs w:val="22"/>
        </w:rPr>
        <w:t xml:space="preserve">, </w:t>
      </w:r>
      <w:r w:rsidR="00161C98" w:rsidRPr="00161C98">
        <w:rPr>
          <w:rFonts w:asciiTheme="majorHAnsi" w:hAnsiTheme="majorHAnsi" w:cstheme="majorHAnsi"/>
          <w:i/>
          <w:iCs/>
          <w:sz w:val="22"/>
          <w:szCs w:val="22"/>
          <w:lang w:val="el-GR"/>
        </w:rPr>
        <w:t>Τηλ</w:t>
      </w:r>
      <w:r w:rsidR="00161C98" w:rsidRPr="00161C98">
        <w:rPr>
          <w:rFonts w:asciiTheme="majorHAnsi" w:hAnsiTheme="majorHAnsi" w:cstheme="majorHAnsi"/>
          <w:i/>
          <w:iCs/>
          <w:sz w:val="22"/>
          <w:szCs w:val="22"/>
        </w:rPr>
        <w:t xml:space="preserve">.: </w:t>
      </w:r>
      <w:r w:rsidR="00161C98" w:rsidRPr="00161C98">
        <w:rPr>
          <w:rFonts w:asciiTheme="majorHAnsi" w:hAnsiTheme="majorHAnsi" w:cstheme="majorHAnsi"/>
          <w:i/>
          <w:iCs/>
          <w:sz w:val="22"/>
          <w:szCs w:val="22"/>
        </w:rPr>
        <w:t>6974146461</w:t>
      </w:r>
    </w:p>
    <w:p w14:paraId="1D3BBC9F" w14:textId="4767B78C" w:rsidR="00AD66FE" w:rsidRPr="00161C98" w:rsidRDefault="00AD66FE" w:rsidP="00C90F89">
      <w:pPr>
        <w:jc w:val="both"/>
        <w:rPr>
          <w:rFonts w:asciiTheme="majorHAnsi" w:hAnsiTheme="majorHAnsi" w:cstheme="majorHAnsi"/>
          <w:i/>
          <w:iCs/>
          <w:sz w:val="22"/>
          <w:szCs w:val="22"/>
        </w:rPr>
      </w:pPr>
      <w:r w:rsidRPr="00161C98">
        <w:rPr>
          <w:rFonts w:asciiTheme="majorHAnsi" w:hAnsiTheme="majorHAnsi" w:cstheme="majorHAnsi"/>
          <w:i/>
          <w:iCs/>
          <w:sz w:val="22"/>
          <w:szCs w:val="22"/>
          <w:lang w:val="el-GR"/>
        </w:rPr>
        <w:t>Χρυσόστομος</w:t>
      </w:r>
      <w:r w:rsidRPr="00161C98">
        <w:rPr>
          <w:rFonts w:asciiTheme="majorHAnsi" w:hAnsiTheme="majorHAnsi" w:cstheme="majorHAnsi"/>
          <w:i/>
          <w:iCs/>
          <w:sz w:val="22"/>
          <w:szCs w:val="22"/>
        </w:rPr>
        <w:t xml:space="preserve"> </w:t>
      </w:r>
      <w:r w:rsidRPr="00161C98">
        <w:rPr>
          <w:rFonts w:asciiTheme="majorHAnsi" w:hAnsiTheme="majorHAnsi" w:cstheme="majorHAnsi"/>
          <w:i/>
          <w:iCs/>
          <w:sz w:val="22"/>
          <w:szCs w:val="22"/>
          <w:lang w:val="el-GR"/>
        </w:rPr>
        <w:t>Αγαπητός</w:t>
      </w:r>
      <w:r w:rsidRPr="00161C98">
        <w:rPr>
          <w:rFonts w:asciiTheme="majorHAnsi" w:hAnsiTheme="majorHAnsi" w:cstheme="majorHAnsi"/>
          <w:i/>
          <w:iCs/>
          <w:sz w:val="22"/>
          <w:szCs w:val="22"/>
        </w:rPr>
        <w:t xml:space="preserve">, Account Manager V+O Communication, Email: </w:t>
      </w:r>
      <w:hyperlink r:id="rId9" w:history="1">
        <w:r w:rsidRPr="00161C98">
          <w:rPr>
            <w:rStyle w:val="-"/>
            <w:rFonts w:asciiTheme="majorHAnsi" w:hAnsiTheme="majorHAnsi" w:cstheme="majorHAnsi"/>
            <w:i/>
            <w:iCs/>
            <w:sz w:val="22"/>
            <w:szCs w:val="22"/>
          </w:rPr>
          <w:t>ca@vando.gr</w:t>
        </w:r>
      </w:hyperlink>
      <w:r w:rsidRPr="00161C98">
        <w:rPr>
          <w:rFonts w:asciiTheme="majorHAnsi" w:hAnsiTheme="majorHAnsi" w:cstheme="majorHAnsi"/>
          <w:i/>
          <w:iCs/>
          <w:sz w:val="22"/>
          <w:szCs w:val="22"/>
        </w:rPr>
        <w:t xml:space="preserve">, </w:t>
      </w:r>
      <w:r w:rsidRPr="00161C98">
        <w:rPr>
          <w:rFonts w:asciiTheme="majorHAnsi" w:hAnsiTheme="majorHAnsi" w:cstheme="majorHAnsi"/>
          <w:i/>
          <w:iCs/>
          <w:sz w:val="22"/>
          <w:szCs w:val="22"/>
          <w:lang w:val="el-GR"/>
        </w:rPr>
        <w:t>Τηλ</w:t>
      </w:r>
      <w:r w:rsidRPr="00161C98">
        <w:rPr>
          <w:rFonts w:asciiTheme="majorHAnsi" w:hAnsiTheme="majorHAnsi" w:cstheme="majorHAnsi"/>
          <w:i/>
          <w:iCs/>
          <w:sz w:val="22"/>
          <w:szCs w:val="22"/>
        </w:rPr>
        <w:t xml:space="preserve">.: 6932580089 </w:t>
      </w:r>
    </w:p>
    <w:sectPr w:rsidR="00AD66FE" w:rsidRPr="00161C98" w:rsidSect="00CF7A82">
      <w:headerReference w:type="default" r:id="rId10"/>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92A28" w14:textId="77777777" w:rsidR="007B2207" w:rsidRDefault="007B2207" w:rsidP="0041104A">
      <w:r>
        <w:separator/>
      </w:r>
    </w:p>
  </w:endnote>
  <w:endnote w:type="continuationSeparator" w:id="0">
    <w:p w14:paraId="0772C9C2" w14:textId="77777777" w:rsidR="007B2207" w:rsidRDefault="007B2207" w:rsidP="0041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3E80" w14:textId="77777777" w:rsidR="007B2207" w:rsidRDefault="007B2207" w:rsidP="0041104A">
      <w:r>
        <w:separator/>
      </w:r>
    </w:p>
  </w:footnote>
  <w:footnote w:type="continuationSeparator" w:id="0">
    <w:p w14:paraId="39BC7971" w14:textId="77777777" w:rsidR="007B2207" w:rsidRDefault="007B2207" w:rsidP="0041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2C515" w14:textId="056808DC" w:rsidR="00125CCE" w:rsidRDefault="00125CCE" w:rsidP="00CF7A82">
    <w:pPr>
      <w:pStyle w:val="aa"/>
      <w:jc w:val="center"/>
    </w:pPr>
    <w:r w:rsidRPr="00125CCE">
      <w:rPr>
        <w:noProof/>
      </w:rPr>
      <w:drawing>
        <wp:inline distT="0" distB="0" distL="0" distR="0" wp14:anchorId="2030C081" wp14:editId="6006D68C">
          <wp:extent cx="1064895" cy="1190625"/>
          <wp:effectExtent l="0" t="0" r="1905" b="9525"/>
          <wp:docPr id="5" name="Εικόνα 5">
            <a:extLst xmlns:a="http://schemas.openxmlformats.org/drawingml/2006/main">
              <a:ext uri="{FF2B5EF4-FFF2-40B4-BE49-F238E27FC236}">
                <a16:creationId xmlns:a16="http://schemas.microsoft.com/office/drawing/2014/main" id="{1F5F8552-7272-0E4F-9E99-3C2893315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a:extLst>
                      <a:ext uri="{FF2B5EF4-FFF2-40B4-BE49-F238E27FC236}">
                        <a16:creationId xmlns:a16="http://schemas.microsoft.com/office/drawing/2014/main" id="{1F5F8552-7272-0E4F-9E99-3C2893315A2F}"/>
                      </a:ext>
                    </a:extLst>
                  </pic:cNvPr>
                  <pic:cNvPicPr>
                    <a:picLocks noChangeAspect="1"/>
                  </pic:cNvPicPr>
                </pic:nvPicPr>
                <pic:blipFill rotWithShape="1">
                  <a:blip r:embed="rId1"/>
                  <a:srcRect l="21370" t="24699" r="20856" b="29601"/>
                  <a:stretch/>
                </pic:blipFill>
                <pic:spPr bwMode="auto">
                  <a:xfrm>
                    <a:off x="0" y="0"/>
                    <a:ext cx="1071067" cy="11975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05EC4"/>
    <w:multiLevelType w:val="hybridMultilevel"/>
    <w:tmpl w:val="BD144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003CF"/>
    <w:multiLevelType w:val="hybridMultilevel"/>
    <w:tmpl w:val="9A4E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07ED"/>
    <w:multiLevelType w:val="hybridMultilevel"/>
    <w:tmpl w:val="39DAD784"/>
    <w:lvl w:ilvl="0" w:tplc="8A905B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99"/>
    <w:rsid w:val="0000420A"/>
    <w:rsid w:val="000325A0"/>
    <w:rsid w:val="00033AB5"/>
    <w:rsid w:val="0008242E"/>
    <w:rsid w:val="00082774"/>
    <w:rsid w:val="00086930"/>
    <w:rsid w:val="00094C59"/>
    <w:rsid w:val="0010339F"/>
    <w:rsid w:val="00125CCE"/>
    <w:rsid w:val="00161C98"/>
    <w:rsid w:val="00170598"/>
    <w:rsid w:val="00176AA6"/>
    <w:rsid w:val="00190117"/>
    <w:rsid w:val="001B0A49"/>
    <w:rsid w:val="001D429B"/>
    <w:rsid w:val="001E4C27"/>
    <w:rsid w:val="00224769"/>
    <w:rsid w:val="002272F0"/>
    <w:rsid w:val="00262F54"/>
    <w:rsid w:val="00265470"/>
    <w:rsid w:val="002A66E9"/>
    <w:rsid w:val="002C6733"/>
    <w:rsid w:val="002F29AE"/>
    <w:rsid w:val="003015E5"/>
    <w:rsid w:val="00364818"/>
    <w:rsid w:val="003651CB"/>
    <w:rsid w:val="00375BD9"/>
    <w:rsid w:val="00384788"/>
    <w:rsid w:val="00385707"/>
    <w:rsid w:val="003B4921"/>
    <w:rsid w:val="003B508D"/>
    <w:rsid w:val="003C75D0"/>
    <w:rsid w:val="003F02EA"/>
    <w:rsid w:val="0041104A"/>
    <w:rsid w:val="0044377F"/>
    <w:rsid w:val="00445252"/>
    <w:rsid w:val="00445572"/>
    <w:rsid w:val="004459B9"/>
    <w:rsid w:val="00477031"/>
    <w:rsid w:val="00481D21"/>
    <w:rsid w:val="00487382"/>
    <w:rsid w:val="004A7E64"/>
    <w:rsid w:val="004F00A6"/>
    <w:rsid w:val="00527CCC"/>
    <w:rsid w:val="00534490"/>
    <w:rsid w:val="00583C90"/>
    <w:rsid w:val="00591143"/>
    <w:rsid w:val="005B49C7"/>
    <w:rsid w:val="005F0C07"/>
    <w:rsid w:val="00610138"/>
    <w:rsid w:val="00627C99"/>
    <w:rsid w:val="00633B56"/>
    <w:rsid w:val="00643D49"/>
    <w:rsid w:val="00647748"/>
    <w:rsid w:val="00660541"/>
    <w:rsid w:val="00662F45"/>
    <w:rsid w:val="00663047"/>
    <w:rsid w:val="00683451"/>
    <w:rsid w:val="006A5108"/>
    <w:rsid w:val="006B313A"/>
    <w:rsid w:val="006B4A1B"/>
    <w:rsid w:val="006D2D21"/>
    <w:rsid w:val="006D5673"/>
    <w:rsid w:val="006E1ABC"/>
    <w:rsid w:val="006E355C"/>
    <w:rsid w:val="006F52BA"/>
    <w:rsid w:val="00710635"/>
    <w:rsid w:val="00727EDD"/>
    <w:rsid w:val="00733FF8"/>
    <w:rsid w:val="0074041D"/>
    <w:rsid w:val="00742047"/>
    <w:rsid w:val="007A7C4B"/>
    <w:rsid w:val="007B2207"/>
    <w:rsid w:val="007E1682"/>
    <w:rsid w:val="007F7C60"/>
    <w:rsid w:val="00812D18"/>
    <w:rsid w:val="008358B4"/>
    <w:rsid w:val="008435BA"/>
    <w:rsid w:val="008479CB"/>
    <w:rsid w:val="008634AC"/>
    <w:rsid w:val="008731DA"/>
    <w:rsid w:val="008748AA"/>
    <w:rsid w:val="008D1D80"/>
    <w:rsid w:val="0098074E"/>
    <w:rsid w:val="00987562"/>
    <w:rsid w:val="009B30C3"/>
    <w:rsid w:val="009F0AA0"/>
    <w:rsid w:val="00A2108F"/>
    <w:rsid w:val="00A5556C"/>
    <w:rsid w:val="00A60C8D"/>
    <w:rsid w:val="00A71967"/>
    <w:rsid w:val="00A82D65"/>
    <w:rsid w:val="00AD4657"/>
    <w:rsid w:val="00AD66FE"/>
    <w:rsid w:val="00AE32D2"/>
    <w:rsid w:val="00B04AD4"/>
    <w:rsid w:val="00B26A36"/>
    <w:rsid w:val="00B61EE2"/>
    <w:rsid w:val="00B62992"/>
    <w:rsid w:val="00B71CAD"/>
    <w:rsid w:val="00B86FD4"/>
    <w:rsid w:val="00B87EDC"/>
    <w:rsid w:val="00BA5FBF"/>
    <w:rsid w:val="00BB1977"/>
    <w:rsid w:val="00BC1AD2"/>
    <w:rsid w:val="00BC3657"/>
    <w:rsid w:val="00BE1C87"/>
    <w:rsid w:val="00BF7249"/>
    <w:rsid w:val="00C01031"/>
    <w:rsid w:val="00C0263F"/>
    <w:rsid w:val="00C301AE"/>
    <w:rsid w:val="00C337E0"/>
    <w:rsid w:val="00C54651"/>
    <w:rsid w:val="00C60992"/>
    <w:rsid w:val="00C819BF"/>
    <w:rsid w:val="00C90F89"/>
    <w:rsid w:val="00CA6761"/>
    <w:rsid w:val="00CB2684"/>
    <w:rsid w:val="00CB3BAB"/>
    <w:rsid w:val="00CF7A82"/>
    <w:rsid w:val="00D23266"/>
    <w:rsid w:val="00D2361D"/>
    <w:rsid w:val="00D863CE"/>
    <w:rsid w:val="00D97270"/>
    <w:rsid w:val="00DA2CA4"/>
    <w:rsid w:val="00DA42C7"/>
    <w:rsid w:val="00DA5E27"/>
    <w:rsid w:val="00DC47CB"/>
    <w:rsid w:val="00DF3CAF"/>
    <w:rsid w:val="00E004E2"/>
    <w:rsid w:val="00E07E6E"/>
    <w:rsid w:val="00E12441"/>
    <w:rsid w:val="00E132D9"/>
    <w:rsid w:val="00E333F1"/>
    <w:rsid w:val="00E559B5"/>
    <w:rsid w:val="00EC0A15"/>
    <w:rsid w:val="00ED594E"/>
    <w:rsid w:val="00EE6983"/>
    <w:rsid w:val="00F1037C"/>
    <w:rsid w:val="00F30CC2"/>
    <w:rsid w:val="00F62AF5"/>
    <w:rsid w:val="00F64A43"/>
    <w:rsid w:val="00F66BC5"/>
    <w:rsid w:val="00F82ED9"/>
    <w:rsid w:val="00FC0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AF94"/>
  <w15:chartTrackingRefBased/>
  <w15:docId w15:val="{C7489395-9E28-4D85-802F-5F3D7857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C9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15E5"/>
    <w:rPr>
      <w:color w:val="0563C1" w:themeColor="hyperlink"/>
      <w:u w:val="single"/>
    </w:rPr>
  </w:style>
  <w:style w:type="character" w:styleId="a3">
    <w:name w:val="Unresolved Mention"/>
    <w:basedOn w:val="a0"/>
    <w:uiPriority w:val="99"/>
    <w:semiHidden/>
    <w:unhideWhenUsed/>
    <w:rsid w:val="003015E5"/>
    <w:rPr>
      <w:color w:val="605E5C"/>
      <w:shd w:val="clear" w:color="auto" w:fill="E1DFDD"/>
    </w:rPr>
  </w:style>
  <w:style w:type="paragraph" w:styleId="a4">
    <w:name w:val="List Paragraph"/>
    <w:basedOn w:val="a"/>
    <w:uiPriority w:val="34"/>
    <w:qFormat/>
    <w:rsid w:val="005F0C07"/>
    <w:pPr>
      <w:spacing w:after="200" w:line="276" w:lineRule="auto"/>
      <w:ind w:left="720"/>
      <w:contextualSpacing/>
    </w:pPr>
    <w:rPr>
      <w:sz w:val="22"/>
      <w:szCs w:val="22"/>
      <w:lang w:val="el-GR"/>
    </w:rPr>
  </w:style>
  <w:style w:type="character" w:styleId="-0">
    <w:name w:val="FollowedHyperlink"/>
    <w:basedOn w:val="a0"/>
    <w:uiPriority w:val="99"/>
    <w:semiHidden/>
    <w:unhideWhenUsed/>
    <w:rsid w:val="00170598"/>
    <w:rPr>
      <w:color w:val="954F72" w:themeColor="followedHyperlink"/>
      <w:u w:val="single"/>
    </w:rPr>
  </w:style>
  <w:style w:type="character" w:styleId="a5">
    <w:name w:val="annotation reference"/>
    <w:basedOn w:val="a0"/>
    <w:uiPriority w:val="99"/>
    <w:semiHidden/>
    <w:unhideWhenUsed/>
    <w:rsid w:val="00170598"/>
    <w:rPr>
      <w:sz w:val="16"/>
      <w:szCs w:val="16"/>
    </w:rPr>
  </w:style>
  <w:style w:type="paragraph" w:styleId="a6">
    <w:name w:val="annotation text"/>
    <w:basedOn w:val="a"/>
    <w:link w:val="Char"/>
    <w:uiPriority w:val="99"/>
    <w:semiHidden/>
    <w:unhideWhenUsed/>
    <w:rsid w:val="00170598"/>
    <w:rPr>
      <w:sz w:val="20"/>
      <w:szCs w:val="20"/>
    </w:rPr>
  </w:style>
  <w:style w:type="character" w:customStyle="1" w:styleId="Char">
    <w:name w:val="Κείμενο σχολίου Char"/>
    <w:basedOn w:val="a0"/>
    <w:link w:val="a6"/>
    <w:uiPriority w:val="99"/>
    <w:semiHidden/>
    <w:rsid w:val="00170598"/>
    <w:rPr>
      <w:sz w:val="20"/>
      <w:szCs w:val="20"/>
    </w:rPr>
  </w:style>
  <w:style w:type="paragraph" w:styleId="a7">
    <w:name w:val="annotation subject"/>
    <w:basedOn w:val="a6"/>
    <w:next w:val="a6"/>
    <w:link w:val="Char0"/>
    <w:uiPriority w:val="99"/>
    <w:semiHidden/>
    <w:unhideWhenUsed/>
    <w:rsid w:val="00170598"/>
    <w:rPr>
      <w:b/>
      <w:bCs/>
    </w:rPr>
  </w:style>
  <w:style w:type="character" w:customStyle="1" w:styleId="Char0">
    <w:name w:val="Θέμα σχολίου Char"/>
    <w:basedOn w:val="Char"/>
    <w:link w:val="a7"/>
    <w:uiPriority w:val="99"/>
    <w:semiHidden/>
    <w:rsid w:val="00170598"/>
    <w:rPr>
      <w:b/>
      <w:bCs/>
      <w:sz w:val="20"/>
      <w:szCs w:val="20"/>
    </w:rPr>
  </w:style>
  <w:style w:type="paragraph" w:styleId="a8">
    <w:name w:val="Balloon Text"/>
    <w:basedOn w:val="a"/>
    <w:link w:val="Char1"/>
    <w:uiPriority w:val="99"/>
    <w:semiHidden/>
    <w:unhideWhenUsed/>
    <w:rsid w:val="005B49C7"/>
    <w:rPr>
      <w:rFonts w:ascii="Segoe UI" w:hAnsi="Segoe UI" w:cs="Segoe UI"/>
      <w:sz w:val="18"/>
      <w:szCs w:val="18"/>
    </w:rPr>
  </w:style>
  <w:style w:type="character" w:customStyle="1" w:styleId="Char1">
    <w:name w:val="Κείμενο πλαισίου Char"/>
    <w:basedOn w:val="a0"/>
    <w:link w:val="a8"/>
    <w:uiPriority w:val="99"/>
    <w:semiHidden/>
    <w:rsid w:val="005B49C7"/>
    <w:rPr>
      <w:rFonts w:ascii="Segoe UI" w:hAnsi="Segoe UI" w:cs="Segoe UI"/>
      <w:sz w:val="18"/>
      <w:szCs w:val="18"/>
    </w:rPr>
  </w:style>
  <w:style w:type="paragraph" w:styleId="a9">
    <w:name w:val="Revision"/>
    <w:hidden/>
    <w:uiPriority w:val="99"/>
    <w:semiHidden/>
    <w:rsid w:val="00E004E2"/>
    <w:pPr>
      <w:spacing w:after="0" w:line="240" w:lineRule="auto"/>
    </w:pPr>
    <w:rPr>
      <w:sz w:val="24"/>
      <w:szCs w:val="24"/>
    </w:rPr>
  </w:style>
  <w:style w:type="paragraph" w:styleId="aa">
    <w:name w:val="header"/>
    <w:basedOn w:val="a"/>
    <w:link w:val="Char2"/>
    <w:uiPriority w:val="99"/>
    <w:unhideWhenUsed/>
    <w:rsid w:val="0041104A"/>
    <w:pPr>
      <w:tabs>
        <w:tab w:val="center" w:pos="4320"/>
        <w:tab w:val="right" w:pos="8640"/>
      </w:tabs>
    </w:pPr>
  </w:style>
  <w:style w:type="character" w:customStyle="1" w:styleId="Char2">
    <w:name w:val="Κεφαλίδα Char"/>
    <w:basedOn w:val="a0"/>
    <w:link w:val="aa"/>
    <w:uiPriority w:val="99"/>
    <w:rsid w:val="0041104A"/>
    <w:rPr>
      <w:sz w:val="24"/>
      <w:szCs w:val="24"/>
    </w:rPr>
  </w:style>
  <w:style w:type="paragraph" w:styleId="ab">
    <w:name w:val="footer"/>
    <w:basedOn w:val="a"/>
    <w:link w:val="Char3"/>
    <w:uiPriority w:val="99"/>
    <w:unhideWhenUsed/>
    <w:rsid w:val="0041104A"/>
    <w:pPr>
      <w:tabs>
        <w:tab w:val="center" w:pos="4320"/>
        <w:tab w:val="right" w:pos="8640"/>
      </w:tabs>
    </w:pPr>
  </w:style>
  <w:style w:type="character" w:customStyle="1" w:styleId="Char3">
    <w:name w:val="Υποσέλιδο Char"/>
    <w:basedOn w:val="a0"/>
    <w:link w:val="ab"/>
    <w:uiPriority w:val="99"/>
    <w:rsid w:val="00411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585458">
      <w:bodyDiv w:val="1"/>
      <w:marLeft w:val="0"/>
      <w:marRight w:val="0"/>
      <w:marTop w:val="0"/>
      <w:marBottom w:val="0"/>
      <w:divBdr>
        <w:top w:val="none" w:sz="0" w:space="0" w:color="auto"/>
        <w:left w:val="none" w:sz="0" w:space="0" w:color="auto"/>
        <w:bottom w:val="none" w:sz="0" w:space="0" w:color="auto"/>
        <w:right w:val="none" w:sz="0" w:space="0" w:color="auto"/>
      </w:divBdr>
    </w:div>
    <w:div w:id="1303804041">
      <w:bodyDiv w:val="1"/>
      <w:marLeft w:val="0"/>
      <w:marRight w:val="0"/>
      <w:marTop w:val="0"/>
      <w:marBottom w:val="0"/>
      <w:divBdr>
        <w:top w:val="none" w:sz="0" w:space="0" w:color="auto"/>
        <w:left w:val="none" w:sz="0" w:space="0" w:color="auto"/>
        <w:bottom w:val="none" w:sz="0" w:space="0" w:color="auto"/>
        <w:right w:val="none" w:sz="0" w:space="0" w:color="auto"/>
      </w:divBdr>
    </w:div>
    <w:div w:id="16498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morias21.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vando.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83E1-6264-442F-914B-C3000059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5327</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Chrysostomos Agapitos</dc:creator>
  <cp:keywords/>
  <dc:description/>
  <cp:lastModifiedBy>Chrysostomos Agapitos</cp:lastModifiedBy>
  <cp:revision>2</cp:revision>
  <dcterms:created xsi:type="dcterms:W3CDTF">2021-03-29T06:50:00Z</dcterms:created>
  <dcterms:modified xsi:type="dcterms:W3CDTF">2021-03-29T06:50:00Z</dcterms:modified>
</cp:coreProperties>
</file>